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HQC20240515</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李冰园1#楼五层会议室改造</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五</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李冰园1#楼五层会议室改造进行比价采购，特邀请国内合格的供应商前来提交密封的比价文件。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HQC20240515</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李冰园1#楼五层会议室改造</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2024年5月21日上午9:00</w:t>
      </w:r>
      <w:r>
        <w:rPr>
          <w:rFonts w:hint="eastAsia" w:ascii="仿宋_GB2312" w:hAnsi="宋体" w:eastAsia="仿宋_GB2312"/>
          <w:sz w:val="24"/>
        </w:rPr>
        <w:t>（北京时间）。逾期收到或不符合规定的比价文件不予接受。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2024年5月21日上午9:00</w:t>
      </w:r>
      <w:r>
        <w:rPr>
          <w:rFonts w:hint="eastAsia" w:ascii="仿宋_GB2312" w:hAnsi="宋体" w:eastAsia="仿宋_GB2312"/>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八、比价地点：学院综合楼317室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学院地址：永安市巴溪大道2199号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13860548515</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李冰园1#楼五层会议室改造</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51009元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2024年5月24日至6月24日</w:t>
            </w:r>
            <w:bookmarkStart w:id="0" w:name="_GoBack"/>
            <w:bookmarkEnd w:id="0"/>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lang w:val="en-US" w:eastAsia="zh-CN"/>
        </w:rPr>
        <w:t>1</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2</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2024年5月21日上午9:00</w:t>
      </w:r>
      <w:r>
        <w:rPr>
          <w:rFonts w:hint="eastAsia" w:ascii="仿宋_GB2312" w:hAnsi="宋体" w:eastAsia="仿宋_GB2312"/>
          <w:sz w:val="24"/>
        </w:rPr>
        <w:t>（北京时间）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李冰园1#楼五层会议室改造</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2024年5月24日至6月24日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李冰园1#楼五层会议室改造</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51009元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33154D6"/>
    <w:rsid w:val="064B73A2"/>
    <w:rsid w:val="0E360E4F"/>
    <w:rsid w:val="12D65CBD"/>
    <w:rsid w:val="12E92746"/>
    <w:rsid w:val="142818FB"/>
    <w:rsid w:val="14F73494"/>
    <w:rsid w:val="17050116"/>
    <w:rsid w:val="18CD1396"/>
    <w:rsid w:val="20DF61F5"/>
    <w:rsid w:val="21A06152"/>
    <w:rsid w:val="22B13C98"/>
    <w:rsid w:val="24AC057C"/>
    <w:rsid w:val="29624789"/>
    <w:rsid w:val="2A62240E"/>
    <w:rsid w:val="2F4A3C60"/>
    <w:rsid w:val="304C3BAF"/>
    <w:rsid w:val="30EF7BCC"/>
    <w:rsid w:val="32BB7398"/>
    <w:rsid w:val="33B07100"/>
    <w:rsid w:val="34AC4D27"/>
    <w:rsid w:val="39CD5D7A"/>
    <w:rsid w:val="39F936DB"/>
    <w:rsid w:val="3E2467C2"/>
    <w:rsid w:val="482049CB"/>
    <w:rsid w:val="4A3B526E"/>
    <w:rsid w:val="4AC912AD"/>
    <w:rsid w:val="4C22020F"/>
    <w:rsid w:val="4C29153E"/>
    <w:rsid w:val="4E1D6704"/>
    <w:rsid w:val="4E4F09D2"/>
    <w:rsid w:val="4F4D5191"/>
    <w:rsid w:val="53A82F69"/>
    <w:rsid w:val="53B71513"/>
    <w:rsid w:val="54191C3D"/>
    <w:rsid w:val="597436C4"/>
    <w:rsid w:val="5E192A8C"/>
    <w:rsid w:val="5FF0288C"/>
    <w:rsid w:val="5FF426DD"/>
    <w:rsid w:val="666C1B08"/>
    <w:rsid w:val="68303AAC"/>
    <w:rsid w:val="68C161FA"/>
    <w:rsid w:val="69C52D24"/>
    <w:rsid w:val="6A8E79E9"/>
    <w:rsid w:val="6D7D51E5"/>
    <w:rsid w:val="7060454A"/>
    <w:rsid w:val="729605A9"/>
    <w:rsid w:val="74722286"/>
    <w:rsid w:val="756123F2"/>
    <w:rsid w:val="783767F4"/>
    <w:rsid w:val="7B5D5DB9"/>
    <w:rsid w:val="7BD42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autoRedefine/>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autoRedefine/>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autoRedefine/>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1295</Words>
  <Characters>1394</Characters>
  <Lines>11</Lines>
  <Paragraphs>3</Paragraphs>
  <TotalTime>25</TotalTime>
  <ScaleCrop>false</ScaleCrop>
  <LinksUpToDate>false</LinksUpToDate>
  <CharactersWithSpaces>1430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2024-05-15T01:31:56Z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73B5CF338E464796AA6EF89A2FA0690B</vt:lpwstr>
  </property>
</Properties>
</file>