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51" w:lineRule="auto"/>
      </w:pPr>
    </w:p>
    <w:p>
      <w:pPr>
        <w:pStyle w:val="2"/>
        <w:spacing w:line="351" w:lineRule="auto"/>
      </w:pPr>
    </w:p>
    <w:p>
      <w:pPr>
        <w:spacing w:before="223" w:line="181" w:lineRule="auto"/>
        <w:ind w:left="1368"/>
        <w:outlineLvl w:val="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spacing w:val="-1"/>
          <w:sz w:val="52"/>
          <w:szCs w:val="52"/>
          <w14:textOutline w14:w="9461" w14:cap="sq" w14:cmpd="sng">
            <w14:solidFill>
              <w14:srgbClr w14:val="000000"/>
            </w14:solidFill>
            <w14:prstDash w14:val="solid"/>
            <w14:bevel/>
          </w14:textOutline>
        </w:rPr>
        <w:t>福建水利电力职业技术学院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231" w:line="220" w:lineRule="auto"/>
        <w:ind w:left="2446"/>
        <w:outlineLvl w:val="0"/>
        <w:rPr>
          <w:rFonts w:ascii="仿宋" w:hAnsi="仿宋" w:eastAsia="仿宋" w:cs="仿宋"/>
          <w:sz w:val="71"/>
          <w:szCs w:val="71"/>
        </w:rPr>
      </w:pPr>
      <w:r>
        <w:rPr>
          <w:rFonts w:ascii="仿宋" w:hAnsi="仿宋" w:eastAsia="仿宋" w:cs="仿宋"/>
          <w:spacing w:val="-11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比价采购文件</w: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ind w:firstLine="2170" w:firstLineChars="700"/>
        <w:rPr>
          <w:rFonts w:hint="default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1"/>
          <w:szCs w:val="31"/>
          <w:lang w:val="en-US" w:eastAsia="zh-CN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采购编号：zdhgcxy202404</w:t>
      </w:r>
    </w:p>
    <w:p>
      <w:pPr>
        <w:pStyle w:val="2"/>
        <w:spacing w:line="253" w:lineRule="auto"/>
        <w:rPr>
          <w:rFonts w:ascii="仿宋" w:hAnsi="仿宋" w:eastAsia="仿宋" w:cs="仿宋"/>
          <w:snapToGrid w:val="0"/>
          <w:color w:val="000000"/>
          <w:kern w:val="0"/>
          <w:sz w:val="31"/>
          <w:szCs w:val="31"/>
          <w:lang w:val="en-US" w:eastAsia="en-US" w:bidi="ar-SA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spacing w:before="101" w:line="221" w:lineRule="auto"/>
        <w:ind w:left="2235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项目名称：</w:t>
      </w:r>
      <w:r>
        <w:rPr>
          <w:rFonts w:hint="eastAsia" w:ascii="仿宋" w:hAnsi="仿宋" w:eastAsia="仿宋" w:cs="仿宋"/>
          <w:sz w:val="31"/>
          <w:szCs w:val="31"/>
          <w:u w:val="single" w:color="000000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辛顺强技能大师工作室宣传视频</w:t>
      </w:r>
    </w:p>
    <w:p>
      <w:pPr>
        <w:pStyle w:val="2"/>
        <w:spacing w:line="256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pStyle w:val="2"/>
        <w:spacing w:line="257" w:lineRule="auto"/>
      </w:pPr>
    </w:p>
    <w:p>
      <w:pPr>
        <w:spacing w:before="101" w:line="222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采购方式：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比价采购</w:t>
      </w:r>
    </w:p>
    <w:p>
      <w:pPr>
        <w:spacing w:before="248" w:line="221" w:lineRule="auto"/>
        <w:ind w:left="65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8"/>
          <w:sz w:val="31"/>
          <w:szCs w:val="31"/>
        </w:rPr>
        <w:t>采购单位：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自动化工程学院</w:t>
      </w:r>
    </w:p>
    <w:p>
      <w:pPr>
        <w:pStyle w:val="2"/>
        <w:spacing w:line="314" w:lineRule="auto"/>
      </w:pPr>
    </w:p>
    <w:p>
      <w:pPr>
        <w:pStyle w:val="2"/>
        <w:spacing w:line="315" w:lineRule="auto"/>
      </w:pPr>
    </w:p>
    <w:p>
      <w:pPr>
        <w:pStyle w:val="2"/>
        <w:spacing w:line="315" w:lineRule="auto"/>
      </w:pPr>
    </w:p>
    <w:p>
      <w:pPr>
        <w:spacing w:before="133" w:line="192" w:lineRule="auto"/>
        <w:ind w:left="33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</w:t>
      </w:r>
      <w:r>
        <w:rPr>
          <w:rFonts w:hint="eastAsia" w:ascii="微软雅黑" w:hAnsi="微软雅黑" w:eastAsia="微软雅黑" w:cs="微软雅黑"/>
          <w:spacing w:val="5"/>
          <w:sz w:val="31"/>
          <w:szCs w:val="31"/>
          <w:lang w:val="en-US" w:eastAsia="zh-CN"/>
        </w:rPr>
        <w:t>0</w:t>
      </w:r>
      <w:r>
        <w:rPr>
          <w:rFonts w:ascii="仿宋" w:hAnsi="仿宋" w:eastAsia="仿宋" w:cs="仿宋"/>
          <w:spacing w:val="5"/>
          <w:sz w:val="31"/>
          <w:szCs w:val="31"/>
        </w:rPr>
        <w:t>二四年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四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</w:p>
    <w:p>
      <w:pPr>
        <w:spacing w:line="192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pgSz w:w="11906" w:h="16839"/>
          <w:pgMar w:top="1091" w:right="1474" w:bottom="0" w:left="1473" w:header="1076" w:footer="0" w:gutter="0"/>
          <w:cols w:space="720" w:num="1"/>
        </w:sectPr>
      </w:pPr>
    </w:p>
    <w:p>
      <w:pPr>
        <w:pStyle w:val="2"/>
        <w:spacing w:line="315" w:lineRule="auto"/>
      </w:pPr>
    </w:p>
    <w:p>
      <w:pPr>
        <w:spacing w:before="100" w:line="222" w:lineRule="auto"/>
        <w:ind w:left="34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第一部分</w:t>
      </w:r>
      <w:r>
        <w:rPr>
          <w:rFonts w:ascii="仿宋" w:hAnsi="仿宋" w:eastAsia="仿宋" w:cs="仿宋"/>
          <w:spacing w:val="4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比价采购公告</w:t>
      </w:r>
    </w:p>
    <w:p>
      <w:pPr>
        <w:pStyle w:val="2"/>
        <w:spacing w:line="282" w:lineRule="auto"/>
      </w:pPr>
    </w:p>
    <w:p>
      <w:pPr>
        <w:pStyle w:val="2"/>
        <w:spacing w:line="283" w:lineRule="auto"/>
      </w:pPr>
    </w:p>
    <w:p>
      <w:pPr>
        <w:spacing w:before="78" w:line="384" w:lineRule="auto"/>
        <w:ind w:left="534"/>
        <w:rPr>
          <w:rFonts w:ascii="仿宋" w:hAnsi="仿宋" w:eastAsia="仿宋" w:cs="仿宋"/>
          <w:spacing w:val="2"/>
          <w:sz w:val="24"/>
          <w:szCs w:val="24"/>
        </w:rPr>
      </w:pPr>
      <w:r>
        <w:rPr>
          <w:rFonts w:ascii="仿宋" w:hAnsi="仿宋" w:eastAsia="仿宋" w:cs="仿宋"/>
          <w:spacing w:val="2"/>
          <w:sz w:val="24"/>
          <w:szCs w:val="24"/>
        </w:rPr>
        <w:t>现就福建水利电力职业技术学</w:t>
      </w:r>
      <w:r>
        <w:rPr>
          <w:rFonts w:hint="eastAsia" w:ascii="仿宋" w:hAnsi="仿宋" w:eastAsia="仿宋" w:cs="仿宋"/>
          <w:spacing w:val="2"/>
          <w:sz w:val="24"/>
          <w:szCs w:val="24"/>
          <w:lang w:eastAsia="zh-CN"/>
        </w:rPr>
        <w:t>自动化工程学院</w:t>
      </w:r>
      <w:r>
        <w:rPr>
          <w:rFonts w:ascii="仿宋" w:hAnsi="仿宋" w:eastAsia="仿宋" w:cs="仿宋"/>
          <w:spacing w:val="2"/>
          <w:sz w:val="24"/>
          <w:szCs w:val="24"/>
        </w:rPr>
        <w:t>所需的</w:t>
      </w:r>
      <w:r>
        <w:rPr>
          <w:rFonts w:hint="eastAsia" w:ascii="仿宋" w:hAnsi="仿宋" w:eastAsia="仿宋" w:cs="仿宋"/>
          <w:spacing w:val="2"/>
          <w:sz w:val="24"/>
          <w:szCs w:val="24"/>
          <w:u w:val="single"/>
          <w:lang w:eastAsia="zh-CN"/>
        </w:rPr>
        <w:t>辛顺强技能大师工作室宣传视频</w:t>
      </w:r>
      <w:r>
        <w:rPr>
          <w:rFonts w:ascii="仿宋" w:hAnsi="仿宋" w:eastAsia="仿宋" w:cs="仿宋"/>
          <w:spacing w:val="2"/>
          <w:sz w:val="24"/>
          <w:szCs w:val="24"/>
        </w:rPr>
        <w:t>采购</w:t>
      </w:r>
    </w:p>
    <w:p>
      <w:pPr>
        <w:spacing w:before="1" w:line="214" w:lineRule="auto"/>
        <w:ind w:left="5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项目进行比价采购，特邀请国内合格的供应商前来提交密封的比价文件。</w:t>
      </w:r>
    </w:p>
    <w:p>
      <w:pPr>
        <w:ind w:firstLine="464" w:firstLineChars="200"/>
        <w:rPr>
          <w:rFonts w:hint="default" w:ascii="仿宋" w:hAnsi="仿宋" w:eastAsia="仿宋" w:cs="仿宋"/>
          <w:sz w:val="24"/>
          <w:szCs w:val="24"/>
          <w:lang w:val="en-US"/>
        </w:rPr>
      </w:pPr>
      <w:r>
        <w:rPr>
          <w:rFonts w:ascii="仿宋" w:hAnsi="仿宋" w:eastAsia="仿宋" w:cs="仿宋"/>
          <w:spacing w:val="-4"/>
          <w:sz w:val="24"/>
          <w:szCs w:val="24"/>
        </w:rPr>
        <w:t>一、采购编号：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zdhgcxy202404</w:t>
      </w:r>
    </w:p>
    <w:p>
      <w:pPr>
        <w:spacing w:before="217" w:line="216" w:lineRule="auto"/>
        <w:ind w:left="490"/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8"/>
          <w:sz w:val="24"/>
          <w:szCs w:val="24"/>
        </w:rPr>
        <w:t>二、采购项目：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辛顺强技能大师工作室宣传视频</w:t>
      </w:r>
    </w:p>
    <w:p>
      <w:pPr>
        <w:spacing w:before="217" w:line="216" w:lineRule="auto"/>
        <w:ind w:left="49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三、项目名称及数量：详见比价采购项目一览表。</w:t>
      </w:r>
    </w:p>
    <w:p>
      <w:pPr>
        <w:spacing w:before="222" w:line="217" w:lineRule="auto"/>
        <w:ind w:left="50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四、交货地点：福建水利电力职业技术学院指定地点。</w:t>
      </w:r>
    </w:p>
    <w:p>
      <w:pPr>
        <w:spacing w:before="217" w:line="499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20"/>
          <w:sz w:val="24"/>
          <w:szCs w:val="24"/>
        </w:rPr>
        <w:t>五、合格的供应商：符合《中华人民共和国政府</w:t>
      </w:r>
      <w:r>
        <w:rPr>
          <w:rFonts w:ascii="仿宋" w:hAnsi="仿宋" w:eastAsia="仿宋" w:cs="仿宋"/>
          <w:spacing w:val="-1"/>
          <w:position w:val="20"/>
          <w:sz w:val="24"/>
          <w:szCs w:val="24"/>
        </w:rPr>
        <w:t>采购法》第二十二条及本比价文件规定条件</w:t>
      </w:r>
    </w:p>
    <w:p>
      <w:pPr>
        <w:spacing w:before="1" w:line="217" w:lineRule="auto"/>
        <w:ind w:left="6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sz w:val="24"/>
          <w:szCs w:val="24"/>
        </w:rPr>
        <w:t>的供应商。</w:t>
      </w:r>
    </w:p>
    <w:p>
      <w:pPr>
        <w:spacing w:before="218" w:line="499" w:lineRule="exact"/>
        <w:ind w:firstLine="456" w:firstLineChars="200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六、密封报价截止时间：2024</w:t>
      </w:r>
      <w:r>
        <w:rPr>
          <w:rFonts w:ascii="仿宋" w:hAnsi="仿宋" w:eastAsia="仿宋" w:cs="仿宋"/>
          <w:spacing w:val="-31"/>
          <w:position w:val="2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年</w:t>
      </w:r>
      <w:r>
        <w:rPr>
          <w:rFonts w:hint="eastAsia" w:ascii="仿宋" w:hAnsi="仿宋" w:eastAsia="仿宋" w:cs="仿宋"/>
          <w:spacing w:val="-33"/>
          <w:position w:val="20"/>
          <w:sz w:val="24"/>
          <w:szCs w:val="24"/>
          <w:lang w:val="en-US" w:eastAsia="zh-CN"/>
        </w:rPr>
        <w:t>04</w:t>
      </w: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月</w:t>
      </w:r>
      <w:r>
        <w:rPr>
          <w:rFonts w:hint="eastAsia" w:ascii="仿宋" w:hAnsi="仿宋" w:eastAsia="仿宋" w:cs="仿宋"/>
          <w:spacing w:val="-42"/>
          <w:position w:val="20"/>
          <w:sz w:val="24"/>
          <w:szCs w:val="24"/>
          <w:lang w:val="en-US" w:eastAsia="zh-CN"/>
        </w:rPr>
        <w:t>20</w:t>
      </w: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日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eastAsia="zh-CN"/>
        </w:rPr>
        <w:t>上午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：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val="en-US" w:eastAsia="zh-CN"/>
        </w:rPr>
        <w:t>00</w:t>
      </w:r>
      <w:r>
        <w:rPr>
          <w:rFonts w:ascii="仿宋" w:hAnsi="仿宋" w:eastAsia="仿宋" w:cs="仿宋"/>
          <w:spacing w:val="-6"/>
          <w:position w:val="20"/>
          <w:sz w:val="24"/>
          <w:szCs w:val="24"/>
        </w:rPr>
        <w:t>（北京时间）。逾期收到或不符合规</w:t>
      </w:r>
    </w:p>
    <w:p>
      <w:pPr>
        <w:spacing w:before="1" w:line="217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定的比价文件不予接受。</w:t>
      </w:r>
    </w:p>
    <w:p>
      <w:pPr>
        <w:spacing w:before="217" w:line="217" w:lineRule="auto"/>
        <w:ind w:left="53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七、</w:t>
      </w:r>
      <w:r>
        <w:rPr>
          <w:rFonts w:ascii="仿宋" w:hAnsi="仿宋" w:eastAsia="仿宋" w:cs="仿宋"/>
          <w:spacing w:val="-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比价时间：2024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年</w:t>
      </w:r>
      <w:r>
        <w:rPr>
          <w:rFonts w:ascii="仿宋" w:hAnsi="仿宋" w:eastAsia="仿宋" w:cs="仿宋"/>
          <w:spacing w:val="-3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0</w:t>
      </w:r>
      <w:r>
        <w:rPr>
          <w:rFonts w:hint="eastAsia" w:ascii="仿宋" w:hAnsi="仿宋" w:eastAsia="仿宋" w:cs="仿宋"/>
          <w:spacing w:val="-7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-3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月</w:t>
      </w:r>
      <w:r>
        <w:rPr>
          <w:rFonts w:ascii="仿宋" w:hAnsi="仿宋" w:eastAsia="仿宋" w:cs="仿宋"/>
          <w:spacing w:val="-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7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-7"/>
          <w:sz w:val="24"/>
          <w:szCs w:val="24"/>
        </w:rPr>
        <w:t>日</w:t>
      </w:r>
      <w:r>
        <w:rPr>
          <w:rFonts w:hint="eastAsia" w:ascii="仿宋" w:hAnsi="仿宋" w:eastAsia="仿宋" w:cs="仿宋"/>
          <w:spacing w:val="-7"/>
          <w:sz w:val="24"/>
          <w:szCs w:val="24"/>
          <w:lang w:eastAsia="zh-CN"/>
        </w:rPr>
        <w:t>上</w:t>
      </w:r>
      <w:r>
        <w:rPr>
          <w:rFonts w:ascii="仿宋" w:hAnsi="仿宋" w:eastAsia="仿宋" w:cs="仿宋"/>
          <w:spacing w:val="-7"/>
          <w:sz w:val="24"/>
          <w:szCs w:val="24"/>
        </w:rPr>
        <w:t>午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7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"/>
          <w:spacing w:val="-7"/>
          <w:sz w:val="24"/>
          <w:szCs w:val="24"/>
        </w:rPr>
        <w:t>：0</w:t>
      </w:r>
      <w:r>
        <w:rPr>
          <w:rFonts w:ascii="仿宋" w:hAnsi="仿宋" w:eastAsia="仿宋" w:cs="仿宋"/>
          <w:spacing w:val="-8"/>
          <w:sz w:val="24"/>
          <w:szCs w:val="24"/>
        </w:rPr>
        <w:t>0（北京时间）</w:t>
      </w:r>
    </w:p>
    <w:p>
      <w:pPr>
        <w:spacing w:before="219" w:line="217" w:lineRule="auto"/>
        <w:ind w:left="532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6"/>
          <w:sz w:val="24"/>
          <w:szCs w:val="24"/>
        </w:rPr>
        <w:t>八、</w:t>
      </w:r>
      <w:r>
        <w:rPr>
          <w:rFonts w:ascii="仿宋" w:hAnsi="仿宋" w:eastAsia="仿宋" w:cs="仿宋"/>
          <w:spacing w:val="-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比价地点：</w:t>
      </w:r>
      <w:r>
        <w:rPr>
          <w:rFonts w:hint="eastAsia" w:ascii="仿宋" w:hAnsi="仿宋" w:eastAsia="仿宋" w:cs="仿宋"/>
          <w:spacing w:val="-6"/>
          <w:sz w:val="24"/>
          <w:szCs w:val="24"/>
          <w:lang w:eastAsia="zh-CN"/>
        </w:rPr>
        <w:t>李冰园</w:t>
      </w:r>
      <w:r>
        <w:rPr>
          <w:rFonts w:ascii="仿宋" w:hAnsi="仿宋" w:eastAsia="仿宋" w:cs="仿宋"/>
          <w:spacing w:val="-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1-4</w:t>
      </w:r>
      <w:r>
        <w:rPr>
          <w:rFonts w:hint="eastAsia" w:ascii="仿宋" w:hAnsi="仿宋" w:eastAsia="仿宋" w:cs="仿宋"/>
          <w:spacing w:val="-6"/>
          <w:sz w:val="24"/>
          <w:szCs w:val="24"/>
          <w:lang w:val="en-US" w:eastAsia="zh-CN"/>
        </w:rPr>
        <w:t>05</w:t>
      </w:r>
    </w:p>
    <w:p>
      <w:pPr>
        <w:pStyle w:val="2"/>
        <w:spacing w:line="254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pStyle w:val="2"/>
        <w:spacing w:line="255" w:lineRule="auto"/>
      </w:pPr>
    </w:p>
    <w:p>
      <w:pPr>
        <w:spacing w:before="79" w:line="216" w:lineRule="auto"/>
        <w:ind w:left="54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学校地址：永安市巴溪大道</w:t>
      </w:r>
      <w:r>
        <w:rPr>
          <w:rFonts w:ascii="仿宋" w:hAnsi="仿宋" w:eastAsia="仿宋" w:cs="仿宋"/>
          <w:spacing w:val="-3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2199</w:t>
      </w:r>
      <w:r>
        <w:rPr>
          <w:rFonts w:ascii="仿宋" w:hAnsi="仿宋" w:eastAsia="仿宋" w:cs="仿宋"/>
          <w:spacing w:val="-4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号</w:t>
      </w:r>
    </w:p>
    <w:p>
      <w:pPr>
        <w:spacing w:before="218" w:line="216" w:lineRule="auto"/>
        <w:ind w:left="537"/>
        <w:rPr>
          <w:rFonts w:ascii="仿宋" w:hAnsi="仿宋" w:eastAsia="仿宋" w:cs="仿宋"/>
          <w:spacing w:val="1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 xml:space="preserve">邮    编：366000    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ab/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ab/>
      </w:r>
      <w:r>
        <w:rPr>
          <w:rFonts w:ascii="仿宋" w:hAnsi="仿宋" w:eastAsia="仿宋" w:cs="仿宋"/>
          <w:spacing w:val="1"/>
          <w:sz w:val="24"/>
          <w:szCs w:val="24"/>
        </w:rPr>
        <w:t>电话：18656922180</w:t>
      </w:r>
    </w:p>
    <w:p>
      <w:pPr>
        <w:spacing w:before="218" w:line="216" w:lineRule="auto"/>
        <w:ind w:left="537"/>
        <w:rPr>
          <w:rFonts w:hint="eastAsia" w:ascii="仿宋" w:hAnsi="仿宋" w:eastAsia="仿宋" w:cs="仿宋"/>
          <w:spacing w:val="-1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联 系 人：</w:t>
      </w:r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辛</w:t>
      </w:r>
      <w:bookmarkStart w:id="0" w:name="_GoBack"/>
      <w:bookmarkEnd w:id="0"/>
      <w:r>
        <w:rPr>
          <w:rFonts w:hint="eastAsia" w:ascii="仿宋" w:hAnsi="仿宋" w:eastAsia="仿宋" w:cs="仿宋"/>
          <w:spacing w:val="1"/>
          <w:sz w:val="24"/>
          <w:szCs w:val="24"/>
          <w:lang w:val="en-US" w:eastAsia="zh-CN"/>
        </w:rPr>
        <w:t>老师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           </w:t>
      </w:r>
      <w:r>
        <w:rPr>
          <w:rFonts w:ascii="仿宋" w:hAnsi="仿宋" w:eastAsia="仿宋" w:cs="仿宋"/>
          <w:spacing w:val="-1"/>
          <w:sz w:val="24"/>
          <w:szCs w:val="24"/>
        </w:rPr>
        <w:t>邮箱：</w:t>
      </w:r>
      <w:r>
        <w:rPr>
          <w:rFonts w:hint="eastAsia" w:ascii="仿宋" w:hAnsi="仿宋" w:eastAsia="仿宋" w:cs="仿宋"/>
          <w:spacing w:val="-1"/>
          <w:sz w:val="24"/>
          <w:szCs w:val="24"/>
        </w:rPr>
        <w:t>xinshunq@ 163.com</w:t>
      </w:r>
    </w:p>
    <w:p>
      <w:pPr>
        <w:spacing w:line="210" w:lineRule="auto"/>
        <w:rPr>
          <w:rFonts w:ascii="仿宋" w:hAnsi="仿宋" w:eastAsia="仿宋" w:cs="仿宋"/>
          <w:sz w:val="24"/>
          <w:szCs w:val="24"/>
        </w:rPr>
        <w:sectPr>
          <w:headerReference r:id="rId6" w:type="default"/>
          <w:footerReference r:id="rId7" w:type="default"/>
          <w:pgSz w:w="11906" w:h="16839"/>
          <w:pgMar w:top="1118" w:right="745" w:bottom="1156" w:left="1041" w:header="1104" w:footer="994" w:gutter="0"/>
          <w:cols w:space="720" w:num="1"/>
        </w:sectPr>
      </w:pPr>
    </w:p>
    <w:p>
      <w:pPr>
        <w:pStyle w:val="2"/>
        <w:spacing w:line="252" w:lineRule="auto"/>
      </w:pPr>
      <w:r>
        <w:pict>
          <v:shape id="_x0000_s1026" o:spid="_x0000_s1026" style="position:absolute;left:0pt;margin-left:54pt;margin-top:55.2pt;height:0.75pt;width:495pt;mso-position-horizontal-relative:page;mso-position-vertical-relative:page;z-index:251659264;mso-width-relative:page;mso-height-relative:page;" fillcolor="#000000" filled="t" stroked="f" coordsize="9900,15" o:allowincell="f" path="m0,0l9900,0,9900,14,0,14,0,0xe">
            <v:path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pStyle w:val="2"/>
        <w:spacing w:line="252" w:lineRule="auto"/>
      </w:pPr>
    </w:p>
    <w:p>
      <w:pPr>
        <w:spacing w:before="150" w:line="195" w:lineRule="auto"/>
        <w:ind w:left="3634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比价采购项目一览表</w:t>
      </w:r>
    </w:p>
    <w:p>
      <w:pPr>
        <w:spacing w:line="168" w:lineRule="exact"/>
      </w:pPr>
    </w:p>
    <w:tbl>
      <w:tblPr>
        <w:tblStyle w:val="6"/>
        <w:tblW w:w="8119" w:type="dxa"/>
        <w:tblInd w:w="8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804"/>
        <w:gridCol w:w="583"/>
        <w:gridCol w:w="1558"/>
        <w:gridCol w:w="1417"/>
        <w:gridCol w:w="1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67" w:type="dxa"/>
            <w:vAlign w:val="top"/>
          </w:tcPr>
          <w:p>
            <w:pPr>
              <w:pStyle w:val="7"/>
              <w:spacing w:before="280" w:line="219" w:lineRule="auto"/>
              <w:ind w:left="164"/>
            </w:pPr>
            <w:r>
              <w:rPr>
                <w:spacing w:val="-4"/>
              </w:rPr>
              <w:t>合同包号</w:t>
            </w:r>
          </w:p>
        </w:tc>
        <w:tc>
          <w:tcPr>
            <w:tcW w:w="1804" w:type="dxa"/>
            <w:vAlign w:val="top"/>
          </w:tcPr>
          <w:p>
            <w:pPr>
              <w:pStyle w:val="7"/>
              <w:spacing w:before="280" w:line="216" w:lineRule="auto"/>
              <w:ind w:left="430"/>
            </w:pPr>
            <w:r>
              <w:rPr>
                <w:spacing w:val="-4"/>
              </w:rPr>
              <w:t>项目名称</w:t>
            </w:r>
          </w:p>
        </w:tc>
        <w:tc>
          <w:tcPr>
            <w:tcW w:w="583" w:type="dxa"/>
            <w:textDirection w:val="tbRlV"/>
            <w:vAlign w:val="top"/>
          </w:tcPr>
          <w:p>
            <w:pPr>
              <w:pStyle w:val="7"/>
              <w:spacing w:before="168" w:line="203" w:lineRule="auto"/>
              <w:ind w:left="124"/>
            </w:pPr>
            <w:r>
              <w:rPr>
                <w:spacing w:val="-1"/>
              </w:rPr>
              <w:t>数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量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281" w:line="217" w:lineRule="auto"/>
              <w:ind w:left="312"/>
            </w:pPr>
            <w:r>
              <w:rPr>
                <w:spacing w:val="-4"/>
              </w:rPr>
              <w:t>最高限价</w:t>
            </w:r>
          </w:p>
        </w:tc>
        <w:tc>
          <w:tcPr>
            <w:tcW w:w="1417" w:type="dxa"/>
            <w:vAlign w:val="top"/>
          </w:tcPr>
          <w:p>
            <w:pPr>
              <w:pStyle w:val="7"/>
              <w:spacing w:before="280" w:line="219" w:lineRule="auto"/>
              <w:ind w:left="244"/>
            </w:pPr>
            <w:r>
              <w:rPr>
                <w:spacing w:val="-5"/>
              </w:rPr>
              <w:t>交货地点</w:t>
            </w:r>
          </w:p>
        </w:tc>
        <w:tc>
          <w:tcPr>
            <w:tcW w:w="1490" w:type="dxa"/>
            <w:vAlign w:val="top"/>
          </w:tcPr>
          <w:p>
            <w:pPr>
              <w:pStyle w:val="7"/>
              <w:spacing w:before="281" w:line="217" w:lineRule="auto"/>
              <w:ind w:left="279"/>
            </w:pPr>
            <w:r>
              <w:rPr>
                <w:spacing w:val="-5"/>
              </w:rPr>
              <w:t>交货期限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267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596"/>
            </w:pPr>
            <w:r>
              <w:t>1</w:t>
            </w:r>
          </w:p>
        </w:tc>
        <w:tc>
          <w:tcPr>
            <w:tcW w:w="1804" w:type="dxa"/>
            <w:vAlign w:val="center"/>
          </w:tcPr>
          <w:p>
            <w:pPr>
              <w:spacing w:before="217" w:line="216" w:lineRule="auto"/>
              <w:jc w:val="both"/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辛顺强技能大师工作室宣传视频</w:t>
            </w:r>
          </w:p>
          <w:p>
            <w:pPr>
              <w:pStyle w:val="7"/>
              <w:spacing w:before="1" w:line="217" w:lineRule="auto"/>
              <w:ind w:left="391"/>
              <w:jc w:val="center"/>
            </w:pPr>
          </w:p>
        </w:tc>
        <w:tc>
          <w:tcPr>
            <w:tcW w:w="583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254"/>
            </w:pPr>
            <w:r>
              <w:t>1</w:t>
            </w:r>
          </w:p>
        </w:tc>
        <w:tc>
          <w:tcPr>
            <w:tcW w:w="155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407"/>
            </w:pPr>
            <w:r>
              <w:rPr>
                <w:rFonts w:hint="eastAsia"/>
                <w:spacing w:val="-5"/>
                <w:lang w:val="en-US" w:eastAsia="zh-CN"/>
              </w:rPr>
              <w:t>9800</w:t>
            </w:r>
            <w:r>
              <w:rPr>
                <w:spacing w:val="-5"/>
              </w:rPr>
              <w:t>元</w:t>
            </w:r>
          </w:p>
        </w:tc>
        <w:tc>
          <w:tcPr>
            <w:tcW w:w="1417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238" w:right="105" w:hanging="121"/>
            </w:pPr>
            <w:r>
              <w:rPr>
                <w:spacing w:val="-3"/>
              </w:rPr>
              <w:t>按采购单位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指定地点</w:t>
            </w:r>
          </w:p>
        </w:tc>
        <w:tc>
          <w:tcPr>
            <w:tcW w:w="149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9" w:lineRule="auto"/>
              <w:ind w:left="273" w:right="143" w:hanging="121"/>
            </w:pPr>
            <w:r>
              <w:rPr>
                <w:spacing w:val="-3"/>
              </w:rPr>
              <w:t>按采购单位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指定时间</w:t>
            </w:r>
          </w:p>
        </w:tc>
      </w:tr>
    </w:tbl>
    <w:p>
      <w:pPr>
        <w:spacing w:before="316" w:line="225" w:lineRule="auto"/>
        <w:ind w:left="51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注：</w:t>
      </w:r>
    </w:p>
    <w:p>
      <w:pPr>
        <w:spacing w:before="178" w:line="217" w:lineRule="auto"/>
        <w:ind w:left="50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1.报价人应按合同包报价，对同一合同包内所有品目号内容报价时必须完整。</w:t>
      </w:r>
    </w:p>
    <w:p>
      <w:pPr>
        <w:spacing w:before="217" w:line="499" w:lineRule="exact"/>
        <w:ind w:right="6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position w:val="19"/>
          <w:sz w:val="24"/>
          <w:szCs w:val="24"/>
        </w:rPr>
        <w:t>2.本项目设有最高限价，报价人的报价超过</w:t>
      </w:r>
      <w:r>
        <w:rPr>
          <w:rFonts w:ascii="仿宋" w:hAnsi="仿宋" w:eastAsia="仿宋" w:cs="仿宋"/>
          <w:spacing w:val="-1"/>
          <w:position w:val="19"/>
          <w:sz w:val="24"/>
          <w:szCs w:val="24"/>
        </w:rPr>
        <w:t>最高限价的为无效报价，其报价按无效报价处</w:t>
      </w:r>
    </w:p>
    <w:p>
      <w:pPr>
        <w:spacing w:before="1" w:line="227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理。</w:t>
      </w:r>
    </w:p>
    <w:p>
      <w:pPr>
        <w:spacing w:line="227" w:lineRule="auto"/>
        <w:rPr>
          <w:rFonts w:ascii="仿宋" w:hAnsi="仿宋" w:eastAsia="仿宋" w:cs="仿宋"/>
          <w:sz w:val="24"/>
          <w:szCs w:val="24"/>
        </w:rPr>
        <w:sectPr>
          <w:headerReference r:id="rId8" w:type="default"/>
          <w:footerReference r:id="rId9" w:type="default"/>
          <w:pgSz w:w="11906" w:h="16839"/>
          <w:pgMar w:top="400" w:right="925" w:bottom="1156" w:left="1080" w:header="0" w:footer="994" w:gutter="0"/>
          <w:cols w:space="720" w:num="1"/>
        </w:sectPr>
      </w:pPr>
    </w:p>
    <w:p>
      <w:pPr>
        <w:spacing w:before="98" w:line="222" w:lineRule="auto"/>
        <w:ind w:left="32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第二部份</w:t>
      </w:r>
      <w:r>
        <w:rPr>
          <w:rFonts w:ascii="仿宋" w:hAnsi="仿宋" w:eastAsia="仿宋" w:cs="仿宋"/>
          <w:spacing w:val="3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比价须知</w:t>
      </w:r>
    </w:p>
    <w:p>
      <w:pPr>
        <w:spacing w:before="152" w:line="217" w:lineRule="auto"/>
        <w:ind w:left="2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</w:t>
      </w:r>
      <w:r>
        <w:rPr>
          <w:rFonts w:ascii="仿宋" w:hAnsi="仿宋" w:eastAsia="仿宋" w:cs="仿宋"/>
          <w:spacing w:val="-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比价须知：</w:t>
      </w:r>
    </w:p>
    <w:p>
      <w:pPr>
        <w:spacing w:before="154" w:line="430" w:lineRule="exact"/>
        <w:ind w:left="5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1.比价时间：2024</w:t>
      </w:r>
      <w:r>
        <w:rPr>
          <w:rFonts w:ascii="仿宋" w:hAnsi="仿宋" w:eastAsia="仿宋" w:cs="仿宋"/>
          <w:spacing w:val="-45"/>
          <w:position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年</w:t>
      </w:r>
      <w:r>
        <w:rPr>
          <w:rFonts w:ascii="仿宋" w:hAnsi="仿宋" w:eastAsia="仿宋" w:cs="仿宋"/>
          <w:spacing w:val="-34"/>
          <w:position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0</w:t>
      </w:r>
      <w:r>
        <w:rPr>
          <w:rFonts w:hint="eastAsia" w:ascii="仿宋" w:hAnsi="仿宋" w:eastAsia="仿宋" w:cs="仿宋"/>
          <w:spacing w:val="-6"/>
          <w:position w:val="14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"/>
          <w:spacing w:val="-38"/>
          <w:position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月</w:t>
      </w:r>
      <w:r>
        <w:rPr>
          <w:rFonts w:ascii="仿宋" w:hAnsi="仿宋" w:eastAsia="仿宋" w:cs="仿宋"/>
          <w:spacing w:val="-41"/>
          <w:position w:val="1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2</w:t>
      </w:r>
      <w:r>
        <w:rPr>
          <w:rFonts w:hint="eastAsia" w:ascii="仿宋" w:hAnsi="仿宋" w:eastAsia="仿宋" w:cs="仿宋"/>
          <w:spacing w:val="-6"/>
          <w:position w:val="14"/>
          <w:sz w:val="24"/>
          <w:szCs w:val="24"/>
          <w:lang w:val="en-US" w:eastAsia="zh-CN"/>
        </w:rPr>
        <w:t>2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 xml:space="preserve"> 日</w:t>
      </w:r>
      <w:r>
        <w:rPr>
          <w:rFonts w:hint="eastAsia" w:ascii="仿宋" w:hAnsi="仿宋" w:eastAsia="仿宋" w:cs="仿宋"/>
          <w:spacing w:val="-6"/>
          <w:position w:val="14"/>
          <w:sz w:val="24"/>
          <w:szCs w:val="24"/>
          <w:lang w:eastAsia="zh-CN"/>
        </w:rPr>
        <w:t>上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午</w:t>
      </w:r>
      <w:r>
        <w:rPr>
          <w:rFonts w:ascii="仿宋" w:hAnsi="仿宋" w:eastAsia="仿宋" w:cs="仿宋"/>
          <w:spacing w:val="-36"/>
          <w:position w:val="14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pacing w:val="-6"/>
          <w:position w:val="14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"/>
          <w:spacing w:val="-6"/>
          <w:position w:val="14"/>
          <w:sz w:val="24"/>
          <w:szCs w:val="24"/>
        </w:rPr>
        <w:t>：00（北京时间）</w:t>
      </w:r>
    </w:p>
    <w:p>
      <w:pPr>
        <w:spacing w:line="217" w:lineRule="auto"/>
        <w:ind w:left="538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3"/>
          <w:sz w:val="24"/>
          <w:szCs w:val="24"/>
        </w:rPr>
        <w:t>2.比价地点：</w:t>
      </w:r>
      <w:r>
        <w:rPr>
          <w:rFonts w:hint="eastAsia" w:ascii="仿宋" w:hAnsi="仿宋" w:eastAsia="仿宋" w:cs="仿宋"/>
          <w:spacing w:val="-3"/>
          <w:sz w:val="24"/>
          <w:szCs w:val="24"/>
          <w:lang w:eastAsia="zh-CN"/>
        </w:rPr>
        <w:t>李冰园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1-4</w:t>
      </w:r>
      <w:r>
        <w:rPr>
          <w:rFonts w:hint="eastAsia" w:ascii="仿宋" w:hAnsi="仿宋" w:eastAsia="仿宋" w:cs="仿宋"/>
          <w:spacing w:val="-3"/>
          <w:sz w:val="24"/>
          <w:szCs w:val="24"/>
          <w:lang w:val="en-US" w:eastAsia="zh-CN"/>
        </w:rPr>
        <w:t>05</w:t>
      </w:r>
    </w:p>
    <w:p>
      <w:pPr>
        <w:spacing w:before="147" w:line="215" w:lineRule="auto"/>
        <w:ind w:left="54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3.报价方式：一次性包干价包括税费以及运输费等一切相关费用。</w:t>
      </w:r>
    </w:p>
    <w:p>
      <w:pPr>
        <w:spacing w:before="151" w:line="331" w:lineRule="auto"/>
        <w:ind w:left="8" w:right="13" w:firstLine="5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4.比价办法：采用经评审的最低价法。即对所有资格审查合格的供</w:t>
      </w:r>
      <w:r>
        <w:rPr>
          <w:rFonts w:ascii="仿宋" w:hAnsi="仿宋" w:eastAsia="仿宋" w:cs="仿宋"/>
          <w:spacing w:val="-4"/>
          <w:sz w:val="24"/>
          <w:szCs w:val="24"/>
        </w:rPr>
        <w:t>应商的报价，在全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部满足比价文件实质性要求前提下，依据统一的价格要素评定最低报价，以提出最低报价</w:t>
      </w:r>
    </w:p>
    <w:p>
      <w:pPr>
        <w:spacing w:before="1" w:line="214" w:lineRule="auto"/>
        <w:ind w:left="2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的报价人作为供应商的评审方法。</w:t>
      </w:r>
    </w:p>
    <w:p>
      <w:pPr>
        <w:spacing w:before="150" w:line="429" w:lineRule="exact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position w:val="14"/>
          <w:sz w:val="24"/>
          <w:szCs w:val="24"/>
        </w:rPr>
        <w:t>5.比价文件递交：报价人需提交报价文件正本一份。用信封密封，并标明项目编号、</w:t>
      </w:r>
    </w:p>
    <w:p>
      <w:pPr>
        <w:spacing w:before="1" w:line="215" w:lineRule="auto"/>
        <w:ind w:left="1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项目名称、报价人名称。</w:t>
      </w:r>
    </w:p>
    <w:p>
      <w:pPr>
        <w:spacing w:before="150" w:line="217" w:lineRule="auto"/>
        <w:ind w:left="54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6.无效报价：有下列情况之一的，为无效报价。</w:t>
      </w:r>
    </w:p>
    <w:p>
      <w:pPr>
        <w:spacing w:before="147" w:line="217" w:lineRule="auto"/>
        <w:ind w:left="5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(1)合格的供应商不足三家或最低报价超过最高限价的；</w:t>
      </w:r>
    </w:p>
    <w:p>
      <w:pPr>
        <w:spacing w:before="150" w:line="216" w:lineRule="auto"/>
        <w:ind w:left="5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(2)售后服务要求不满足采购单位要求，采购单位不能接</w:t>
      </w:r>
      <w:r>
        <w:rPr>
          <w:rFonts w:ascii="仿宋" w:hAnsi="仿宋" w:eastAsia="仿宋" w:cs="仿宋"/>
          <w:spacing w:val="-3"/>
          <w:sz w:val="24"/>
          <w:szCs w:val="24"/>
        </w:rPr>
        <w:t>受的。</w:t>
      </w:r>
    </w:p>
    <w:p>
      <w:pPr>
        <w:spacing w:before="149" w:line="217" w:lineRule="auto"/>
        <w:ind w:left="499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7.付款方式：完成全部供货后，采购人经验收合格后十日内支付全部货款。</w:t>
      </w:r>
    </w:p>
    <w:p>
      <w:pPr>
        <w:spacing w:before="147" w:line="217" w:lineRule="auto"/>
        <w:ind w:left="2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二、供应商资质要求：</w:t>
      </w:r>
    </w:p>
    <w:p>
      <w:pPr>
        <w:spacing w:before="147" w:line="216" w:lineRule="auto"/>
        <w:ind w:left="50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1．报价人必须符合《中华人民共和国政府采购法》第二十二条规定。</w:t>
      </w:r>
    </w:p>
    <w:p>
      <w:pPr>
        <w:spacing w:before="150" w:line="429" w:lineRule="exact"/>
        <w:ind w:right="13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position w:val="14"/>
          <w:sz w:val="24"/>
          <w:szCs w:val="24"/>
        </w:rPr>
        <w:t>2．报价人必须应具有本次比价货物或服务的营业范围，并提供加盖报价人公章的合</w:t>
      </w:r>
    </w:p>
    <w:p>
      <w:pPr>
        <w:spacing w:before="1" w:line="216" w:lineRule="auto"/>
        <w:ind w:left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格有效的营业执照副本复印件。</w:t>
      </w:r>
    </w:p>
    <w:p>
      <w:pPr>
        <w:spacing w:before="151" w:line="217" w:lineRule="auto"/>
        <w:ind w:left="50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3．本项目不接受联合体报价。</w:t>
      </w:r>
    </w:p>
    <w:p>
      <w:pPr>
        <w:spacing w:before="147" w:line="217" w:lineRule="auto"/>
        <w:ind w:left="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三、本比价文件的解释权属于</w:t>
      </w:r>
      <w:r>
        <w:rPr>
          <w:rFonts w:hint="eastAsia" w:ascii="仿宋" w:hAnsi="仿宋" w:eastAsia="仿宋" w:cs="仿宋"/>
          <w:spacing w:val="-5"/>
          <w:sz w:val="24"/>
          <w:szCs w:val="24"/>
          <w:lang w:eastAsia="zh-CN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自动化工程学院</w:t>
      </w:r>
      <w:r>
        <w:rPr>
          <w:rFonts w:ascii="仿宋" w:hAnsi="仿宋" w:eastAsia="仿宋" w:cs="仿宋"/>
          <w:spacing w:val="-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。</w:t>
      </w:r>
    </w:p>
    <w:p>
      <w:pPr>
        <w:spacing w:line="217" w:lineRule="auto"/>
        <w:rPr>
          <w:rFonts w:ascii="仿宋" w:hAnsi="仿宋" w:eastAsia="仿宋" w:cs="仿宋"/>
          <w:sz w:val="24"/>
          <w:szCs w:val="24"/>
        </w:rPr>
        <w:sectPr>
          <w:headerReference r:id="rId10" w:type="default"/>
          <w:footerReference r:id="rId11" w:type="default"/>
          <w:pgSz w:w="11906" w:h="16839"/>
          <w:pgMar w:top="1118" w:right="1291" w:bottom="1156" w:left="1303" w:header="1104" w:footer="994" w:gutter="0"/>
          <w:cols w:space="720" w:num="1"/>
        </w:sectPr>
      </w:pPr>
    </w:p>
    <w:p>
      <w:pPr>
        <w:pStyle w:val="2"/>
        <w:spacing w:line="243" w:lineRule="auto"/>
      </w:pPr>
      <w:r>
        <w:pict>
          <v:shape id="_x0000_s1027" o:spid="_x0000_s1027" style="position:absolute;left:0pt;margin-left:90pt;margin-top:55.2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  <v:path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line="243" w:lineRule="auto"/>
      </w:pPr>
    </w:p>
    <w:p>
      <w:pPr>
        <w:pStyle w:val="2"/>
        <w:spacing w:line="244" w:lineRule="auto"/>
      </w:pPr>
    </w:p>
    <w:p>
      <w:pPr>
        <w:pStyle w:val="2"/>
        <w:spacing w:line="244" w:lineRule="auto"/>
      </w:pPr>
    </w:p>
    <w:p>
      <w:pPr>
        <w:spacing w:before="113" w:line="222" w:lineRule="auto"/>
        <w:ind w:left="2566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第三章</w:t>
      </w:r>
      <w:r>
        <w:rPr>
          <w:rFonts w:ascii="仿宋" w:hAnsi="仿宋" w:eastAsia="仿宋" w:cs="仿宋"/>
          <w:spacing w:val="7"/>
          <w:sz w:val="35"/>
          <w:szCs w:val="35"/>
        </w:rPr>
        <w:t xml:space="preserve">  </w:t>
      </w:r>
      <w:r>
        <w:rPr>
          <w:rFonts w:ascii="仿宋" w:hAnsi="仿宋" w:eastAsia="仿宋" w:cs="仿宋"/>
          <w:spacing w:val="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采购内容及要求</w:t>
      </w:r>
    </w:p>
    <w:p>
      <w:pPr>
        <w:pStyle w:val="2"/>
        <w:spacing w:line="247" w:lineRule="auto"/>
      </w:pPr>
    </w:p>
    <w:p>
      <w:pPr>
        <w:spacing w:before="78" w:line="451" w:lineRule="exact"/>
        <w:ind w:left="28"/>
        <w:rPr>
          <w:rFonts w:hint="eastAsia" w:ascii="仿宋" w:hAnsi="仿宋" w:eastAsia="仿宋" w:cs="仿宋"/>
          <w:spacing w:val="-2"/>
          <w:position w:val="15"/>
          <w:sz w:val="24"/>
          <w:szCs w:val="24"/>
          <w:lang w:eastAsia="zh-CN"/>
        </w:rPr>
      </w:pPr>
      <w:r>
        <w:rPr>
          <w:rFonts w:ascii="仿宋" w:hAnsi="仿宋" w:eastAsia="仿宋" w:cs="仿宋"/>
          <w:spacing w:val="-8"/>
          <w:position w:val="16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一、项目名称：</w:t>
      </w:r>
      <w:r>
        <w:rPr>
          <w:rFonts w:hint="eastAsia" w:ascii="仿宋" w:hAnsi="仿宋" w:eastAsia="仿宋" w:cs="仿宋"/>
          <w:spacing w:val="-2"/>
          <w:position w:val="15"/>
          <w:sz w:val="24"/>
          <w:szCs w:val="24"/>
          <w:lang w:eastAsia="zh-CN"/>
        </w:rPr>
        <w:t>辛顺强技能大师工作室宣传视频</w:t>
      </w:r>
    </w:p>
    <w:p>
      <w:pPr>
        <w:spacing w:before="1" w:line="217" w:lineRule="auto"/>
        <w:ind w:left="3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二、数量：</w:t>
      </w:r>
      <w:r>
        <w:rPr>
          <w:rFonts w:ascii="仿宋" w:hAnsi="仿宋" w:eastAsia="仿宋" w:cs="仿宋"/>
          <w:spacing w:val="1"/>
          <w:sz w:val="24"/>
          <w:szCs w:val="24"/>
        </w:rPr>
        <w:t>1</w:t>
      </w:r>
    </w:p>
    <w:p>
      <w:pPr>
        <w:spacing w:before="158" w:line="439" w:lineRule="exact"/>
        <w:ind w:left="41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2"/>
          <w:position w:val="1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三、供货期限</w:t>
      </w:r>
      <w:r>
        <w:rPr>
          <w:rFonts w:ascii="仿宋" w:hAnsi="仿宋" w:eastAsia="仿宋" w:cs="仿宋"/>
          <w:spacing w:val="-2"/>
          <w:position w:val="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position w:val="15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-2"/>
          <w:position w:val="15"/>
          <w:sz w:val="24"/>
          <w:szCs w:val="24"/>
        </w:rPr>
        <w:t>2024.04.</w:t>
      </w:r>
      <w:r>
        <w:rPr>
          <w:rFonts w:hint="eastAsia" w:ascii="仿宋" w:hAnsi="仿宋" w:eastAsia="仿宋" w:cs="仿宋"/>
          <w:spacing w:val="-2"/>
          <w:position w:val="15"/>
          <w:sz w:val="24"/>
          <w:szCs w:val="24"/>
          <w:lang w:val="en-US" w:eastAsia="zh-CN"/>
        </w:rPr>
        <w:t>30</w:t>
      </w:r>
    </w:p>
    <w:p>
      <w:pPr>
        <w:spacing w:line="217" w:lineRule="auto"/>
        <w:ind w:left="5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四、采购内容及要求：</w:t>
      </w:r>
    </w:p>
    <w:p>
      <w:pPr>
        <w:spacing w:line="168" w:lineRule="exact"/>
      </w:pPr>
    </w:p>
    <w:tbl>
      <w:tblPr>
        <w:tblStyle w:val="6"/>
        <w:tblW w:w="8056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817"/>
        <w:gridCol w:w="570"/>
        <w:gridCol w:w="1558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267" w:type="dxa"/>
            <w:vAlign w:val="top"/>
          </w:tcPr>
          <w:p>
            <w:pPr>
              <w:pStyle w:val="7"/>
              <w:spacing w:before="280" w:line="219" w:lineRule="auto"/>
              <w:ind w:left="163"/>
            </w:pPr>
            <w:r>
              <w:rPr>
                <w:spacing w:val="-4"/>
              </w:rPr>
              <w:t>合同包号</w:t>
            </w:r>
          </w:p>
        </w:tc>
        <w:tc>
          <w:tcPr>
            <w:tcW w:w="1817" w:type="dxa"/>
            <w:vAlign w:val="top"/>
          </w:tcPr>
          <w:p>
            <w:pPr>
              <w:pStyle w:val="7"/>
              <w:spacing w:before="280" w:line="216" w:lineRule="auto"/>
              <w:ind w:left="437"/>
            </w:pPr>
            <w:r>
              <w:rPr>
                <w:spacing w:val="-4"/>
              </w:rPr>
              <w:t>项目名称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pStyle w:val="7"/>
              <w:spacing w:before="163" w:line="203" w:lineRule="auto"/>
              <w:ind w:left="125"/>
            </w:pPr>
            <w:r>
              <w:rPr>
                <w:spacing w:val="-1"/>
              </w:rPr>
              <w:t>数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量</w:t>
            </w:r>
          </w:p>
        </w:tc>
        <w:tc>
          <w:tcPr>
            <w:tcW w:w="1558" w:type="dxa"/>
            <w:vAlign w:val="top"/>
          </w:tcPr>
          <w:p>
            <w:pPr>
              <w:pStyle w:val="7"/>
              <w:spacing w:before="281" w:line="217" w:lineRule="auto"/>
              <w:ind w:left="311"/>
            </w:pPr>
            <w:r>
              <w:rPr>
                <w:spacing w:val="-4"/>
              </w:rPr>
              <w:t>最高限价</w:t>
            </w:r>
          </w:p>
        </w:tc>
        <w:tc>
          <w:tcPr>
            <w:tcW w:w="2844" w:type="dxa"/>
            <w:vAlign w:val="top"/>
          </w:tcPr>
          <w:p>
            <w:pPr>
              <w:pStyle w:val="7"/>
              <w:spacing w:before="281" w:line="217" w:lineRule="auto"/>
              <w:ind w:left="955"/>
            </w:pPr>
            <w:r>
              <w:rPr>
                <w:spacing w:val="-5"/>
              </w:rPr>
              <w:t>规格要求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1267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595"/>
            </w:pPr>
            <w:r>
              <w:t>1</w:t>
            </w:r>
          </w:p>
        </w:tc>
        <w:tc>
          <w:tcPr>
            <w:tcW w:w="1817" w:type="dxa"/>
            <w:vAlign w:val="center"/>
          </w:tcPr>
          <w:p>
            <w:pPr>
              <w:spacing w:line="315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1" w:line="217" w:lineRule="auto"/>
              <w:jc w:val="center"/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  <w:lang w:val="en-US" w:eastAsia="zh-CN"/>
              </w:rPr>
              <w:t>辛顺强技能大师工作室宣传视频</w:t>
            </w:r>
          </w:p>
        </w:tc>
        <w:tc>
          <w:tcPr>
            <w:tcW w:w="570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0" w:lineRule="auto"/>
              <w:ind w:left="245"/>
            </w:pPr>
            <w:r>
              <w:t>1</w:t>
            </w:r>
          </w:p>
        </w:tc>
        <w:tc>
          <w:tcPr>
            <w:tcW w:w="1558" w:type="dxa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1" w:lineRule="auto"/>
              <w:ind w:left="409"/>
            </w:pPr>
            <w:r>
              <w:rPr>
                <w:rFonts w:hint="eastAsia"/>
                <w:spacing w:val="-5"/>
                <w:lang w:val="en-US" w:eastAsia="zh-CN"/>
              </w:rPr>
              <w:t>9800</w:t>
            </w:r>
            <w:r>
              <w:rPr>
                <w:spacing w:val="-5"/>
              </w:rPr>
              <w:t>元</w:t>
            </w:r>
          </w:p>
        </w:tc>
        <w:tc>
          <w:tcPr>
            <w:tcW w:w="2844" w:type="dxa"/>
            <w:vAlign w:val="top"/>
          </w:tcPr>
          <w:p>
            <w:pPr>
              <w:pStyle w:val="7"/>
              <w:spacing w:before="116" w:line="235" w:lineRule="auto"/>
              <w:ind w:left="111" w:right="107" w:firstLine="7"/>
              <w:jc w:val="both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7"/>
                <w:lang w:eastAsia="zh-CN"/>
              </w:rPr>
              <w:t>视频包括工作室相关素材，声音和配乐要适当，不能过于刺耳，视频分辨率</w:t>
            </w:r>
            <w:r>
              <w:rPr>
                <w:rFonts w:hint="eastAsia"/>
                <w:spacing w:val="-7"/>
                <w:lang w:val="en-US" w:eastAsia="zh-CN"/>
              </w:rPr>
              <w:t>1080P，横屏录制（16：9），视频时长4分钟以上。</w:t>
            </w:r>
          </w:p>
        </w:tc>
      </w:tr>
    </w:tbl>
    <w:p>
      <w:pPr>
        <w:spacing w:before="149" w:line="217" w:lineRule="auto"/>
        <w:ind w:left="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五、质量要求：</w:t>
      </w:r>
    </w:p>
    <w:p>
      <w:pPr>
        <w:spacing w:before="157" w:line="216" w:lineRule="auto"/>
        <w:ind w:right="16"/>
        <w:jc w:val="right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1．完全符合比价采购规定的质量、规格等要求，报价人须完全响应本</w:t>
      </w:r>
      <w:r>
        <w:rPr>
          <w:rFonts w:ascii="仿宋" w:hAnsi="仿宋" w:eastAsia="仿宋" w:cs="仿宋"/>
          <w:spacing w:val="-1"/>
          <w:sz w:val="24"/>
          <w:szCs w:val="24"/>
        </w:rPr>
        <w:t>项目</w:t>
      </w:r>
    </w:p>
    <w:p>
      <w:pPr>
        <w:spacing w:before="161" w:line="215" w:lineRule="auto"/>
        <w:ind w:left="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服务要求并按约定期限完成</w:t>
      </w:r>
      <w:r>
        <w:rPr>
          <w:rFonts w:hint="eastAsia" w:ascii="仿宋" w:hAnsi="仿宋" w:eastAsia="仿宋" w:cs="仿宋"/>
          <w:spacing w:val="-32"/>
          <w:sz w:val="24"/>
          <w:szCs w:val="24"/>
          <w:lang w:val="en-US" w:eastAsia="zh-CN"/>
        </w:rPr>
        <w:t>4分钟以上</w:t>
      </w:r>
      <w:r>
        <w:rPr>
          <w:rFonts w:ascii="仿宋" w:hAnsi="仿宋" w:eastAsia="仿宋" w:cs="仿宋"/>
          <w:spacing w:val="-4"/>
          <w:sz w:val="24"/>
          <w:szCs w:val="24"/>
        </w:rPr>
        <w:t>的视频摄制。</w:t>
      </w:r>
    </w:p>
    <w:sectPr>
      <w:headerReference r:id="rId12" w:type="default"/>
      <w:footerReference r:id="rId13" w:type="default"/>
      <w:pgSz w:w="11906" w:h="16839"/>
      <w:pgMar w:top="400" w:right="1785" w:bottom="1153" w:left="1785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94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91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6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6" w:lineRule="auto"/>
      <w:rPr>
        <w:sz w:val="2"/>
      </w:rPr>
    </w:pPr>
    <w:r>
      <w:pict>
        <v:rect id="_x0000_s2049" o:spid="_x0000_s2049" o:spt="1" style="position:absolute;left:0pt;margin-left:73.7pt;margin-top:53.85pt;height:0.75pt;width:447.9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6" w:lineRule="auto"/>
      <w:rPr>
        <w:sz w:val="2"/>
      </w:rPr>
    </w:pPr>
    <w:r>
      <w:pict>
        <v:rect id="_x0000_s2050" o:spid="_x0000_s2050" o:spt="1" style="position:absolute;left:0pt;margin-left:54pt;margin-top:55.2pt;height:0.75pt;width:495pt;mso-position-horizontal-relative:page;mso-position-vertical-relative:page;z-index:251660288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6" w:lineRule="auto"/>
      <w:rPr>
        <w:sz w:val="2"/>
      </w:rPr>
    </w:pPr>
    <w:r>
      <w:pict>
        <v:rect id="_x0000_s2051" o:spid="_x0000_s2051" o:spt="1" style="position:absolute;left:0pt;margin-left:65.2pt;margin-top:55.2pt;height:0.75pt;width:464.9pt;mso-position-horizontal-relative:page;mso-position-vertical-relative:page;z-index:251662336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M1OTZiNWQ2MTg3Y2FhY2YxYThjY2Y1OWUxODYzZTcifQ=="/>
  </w:docVars>
  <w:rsids>
    <w:rsidRoot w:val="00000000"/>
    <w:rsid w:val="00BF706B"/>
    <w:rsid w:val="0C567F12"/>
    <w:rsid w:val="0C637445"/>
    <w:rsid w:val="0FFC3E38"/>
    <w:rsid w:val="137D61DA"/>
    <w:rsid w:val="143B77D4"/>
    <w:rsid w:val="15581B10"/>
    <w:rsid w:val="1579098A"/>
    <w:rsid w:val="15E41115"/>
    <w:rsid w:val="173619DD"/>
    <w:rsid w:val="1739327C"/>
    <w:rsid w:val="1A3B730B"/>
    <w:rsid w:val="1CD777BF"/>
    <w:rsid w:val="211A3037"/>
    <w:rsid w:val="22CC1448"/>
    <w:rsid w:val="2B886128"/>
    <w:rsid w:val="2DC8572C"/>
    <w:rsid w:val="30E43E01"/>
    <w:rsid w:val="31D16A7B"/>
    <w:rsid w:val="3377220F"/>
    <w:rsid w:val="34B71800"/>
    <w:rsid w:val="353A0493"/>
    <w:rsid w:val="380D5D32"/>
    <w:rsid w:val="3A5A296C"/>
    <w:rsid w:val="42F223AD"/>
    <w:rsid w:val="455D000C"/>
    <w:rsid w:val="46144D30"/>
    <w:rsid w:val="4C6A7458"/>
    <w:rsid w:val="4D9724CF"/>
    <w:rsid w:val="50131BB5"/>
    <w:rsid w:val="502913D8"/>
    <w:rsid w:val="52A66D10"/>
    <w:rsid w:val="53266CCF"/>
    <w:rsid w:val="556C4135"/>
    <w:rsid w:val="5B94004E"/>
    <w:rsid w:val="5D3513BC"/>
    <w:rsid w:val="5D6D4FFA"/>
    <w:rsid w:val="61C85F1D"/>
    <w:rsid w:val="667E5B82"/>
    <w:rsid w:val="69112CDD"/>
    <w:rsid w:val="6A3C6480"/>
    <w:rsid w:val="6BC8789F"/>
    <w:rsid w:val="6EA84EDC"/>
    <w:rsid w:val="6F141779"/>
    <w:rsid w:val="6F1E7F02"/>
    <w:rsid w:val="6F5A64A4"/>
    <w:rsid w:val="744877CF"/>
    <w:rsid w:val="74A013B9"/>
    <w:rsid w:val="74BB7CB7"/>
    <w:rsid w:val="7B5B0730"/>
    <w:rsid w:val="7C151B35"/>
    <w:rsid w:val="7C3A20F4"/>
    <w:rsid w:val="7D985324"/>
    <w:rsid w:val="7DAA5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styleId="5">
    <w:name w:val="annotation reference"/>
    <w:basedOn w:val="4"/>
    <w:autoRedefine/>
    <w:semiHidden/>
    <w:unhideWhenUsed/>
    <w:qFormat/>
    <w:uiPriority w:val="99"/>
    <w:rPr>
      <w:sz w:val="21"/>
      <w:szCs w:val="21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4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25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2024-03-27T11:29:00Z</dcterms:created>
  <dc:creator>黄文州</dc:creator>
  <cp:lastModifiedBy>何大水。</cp:lastModifiedBy>
  <dcterms:modified xsi:type="dcterms:W3CDTF">2024-04-17T07:28:08Z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2024-04-16T21:40:30Z</vt:filetime>
  </property>
  <property fmtid="{D5CDD505-2E9C-101B-9397-08002B2CF9AE}" pid="4" name="KSOProductBuildVer">
    <vt:lpwstr>2052-12.1.0.16417</vt:lpwstr>
  </property>
  <property fmtid="{D5CDD505-2E9C-101B-9397-08002B2CF9AE}" pid="5" name="ICV">
    <vt:lpwstr>EBDA1334F4934264B34B11D06B04314D_13</vt:lpwstr>
  </property>
</Properties>
</file>