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lang w:val="en-US" w:eastAsia="zh-CN"/>
        </w:rPr>
      </w:pPr>
      <w:bookmarkStart w:id="0" w:name="_GoBack"/>
      <w:r>
        <w:rPr>
          <w:rFonts w:hint="eastAsia"/>
          <w:lang w:val="en-US" w:eastAsia="zh-CN"/>
        </w:rPr>
        <w:t>申报步骤：</w:t>
      </w:r>
    </w:p>
    <w:bookmarkEnd w:id="0"/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注册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登录http://220.160.53.10:8011/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2738120"/>
            <wp:effectExtent l="0" t="0" r="508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73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登录系统——在线申报——申报单位下拉选择：三明市社会科学界联合会</w:t>
      </w:r>
    </w:p>
    <w:p>
      <w:r>
        <w:drawing>
          <wp:inline distT="0" distB="0" distL="114300" distR="114300">
            <wp:extent cx="5267325" cy="3157855"/>
            <wp:effectExtent l="0" t="0" r="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申报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574290"/>
            <wp:effectExtent l="0" t="0" r="444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F37FC2A"/>
    <w:multiLevelType w:val="singleLevel"/>
    <w:tmpl w:val="4F37FC2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M5MGVhYmM0MWIxOWY0MGE5NzEyYzRmNjgxZjY5MDQifQ=="/>
  </w:docVars>
  <w:rsids>
    <w:rsidRoot w:val="385D2AFC"/>
    <w:rsid w:val="0CFF591E"/>
    <w:rsid w:val="385D2A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44</Words>
  <Characters>69</Characters>
  <Lines>0</Lines>
  <Paragraphs>0</Paragraphs>
  <TotalTime>3</TotalTime>
  <ScaleCrop>false</ScaleCrop>
  <LinksUpToDate>false</LinksUpToDate>
  <CharactersWithSpaces>69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2023-04-04T14:25:00Z</dcterms:created>
  <dc:creator>火</dc:creator>
  <cp:lastModifiedBy>火</cp:lastModifiedBy>
  <dcterms:modified xsi:type="dcterms:W3CDTF">2023-04-04T14:47:20Z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37C685F87C544677942EF7EEEB190C74_11</vt:lpwstr>
  </property>
</Properties>
</file>