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Courier New" w:eastAsia="仿宋_GB2312"/>
          <w:b/>
          <w:sz w:val="72"/>
          <w:szCs w:val="72"/>
        </w:rPr>
      </w:pPr>
      <w:r>
        <w:rPr>
          <w:rFonts w:hint="eastAsia" w:ascii="仿宋_GB2312" w:hAnsi="宋体" w:eastAsia="仿宋_GB2312"/>
          <w:b/>
          <w:bCs/>
          <w:sz w:val="72"/>
          <w:szCs w:val="72"/>
        </w:rPr>
        <w:t>福建水利电力职业技术学院</w:t>
      </w:r>
    </w:p>
    <w:p>
      <w:pPr>
        <w:jc w:val="center"/>
        <w:rPr>
          <w:rFonts w:ascii="仿宋_GB2312" w:hAnsi="Courier New" w:eastAsia="仿宋_GB2312"/>
          <w:b/>
          <w:sz w:val="72"/>
        </w:rPr>
      </w:pPr>
      <w:r>
        <w:rPr>
          <w:rFonts w:hint="eastAsia" w:ascii="仿宋_GB2312" w:hAnsi="Courier New" w:eastAsia="仿宋_GB2312"/>
          <w:b/>
          <w:sz w:val="72"/>
        </w:rPr>
        <w:t>采购项目报价文件</w:t>
      </w:r>
    </w:p>
    <w:p>
      <w:pPr>
        <w:jc w:val="center"/>
        <w:rPr>
          <w:rFonts w:ascii="仿宋_GB2312" w:hAnsi="Courier New" w:eastAsia="仿宋_GB2312"/>
          <w:b/>
          <w:sz w:val="36"/>
        </w:rPr>
      </w:pPr>
    </w:p>
    <w:p>
      <w:pPr>
        <w:jc w:val="center"/>
        <w:rPr>
          <w:rFonts w:ascii="仿宋_GB2312" w:hAnsi="Courier New" w:eastAsia="仿宋_GB2312"/>
          <w:b/>
          <w:sz w:val="36"/>
        </w:rPr>
      </w:pPr>
    </w:p>
    <w:p>
      <w:pPr>
        <w:jc w:val="center"/>
        <w:rPr>
          <w:rFonts w:ascii="仿宋_GB2312" w:hAnsi="Courier New" w:eastAsia="仿宋_GB2312"/>
          <w:b/>
          <w:sz w:val="36"/>
        </w:rPr>
      </w:pPr>
    </w:p>
    <w:p>
      <w:pPr>
        <w:ind w:firstLine="1084" w:firstLineChars="300"/>
        <w:rPr>
          <w:rFonts w:ascii="仿宋_GB2312" w:hAnsi="Courier New" w:eastAsia="仿宋_GB2312"/>
          <w:b/>
          <w:sz w:val="36"/>
        </w:rPr>
      </w:pPr>
    </w:p>
    <w:p>
      <w:pPr>
        <w:ind w:firstLine="1084" w:firstLineChars="300"/>
        <w:rPr>
          <w:rFonts w:ascii="仿宋_GB2312" w:hAnsi="Courier New" w:eastAsia="仿宋_GB2312"/>
          <w:b/>
          <w:sz w:val="36"/>
        </w:rPr>
      </w:pPr>
    </w:p>
    <w:p>
      <w:pPr>
        <w:jc w:val="center"/>
        <w:rPr>
          <w:rFonts w:ascii="仿宋_GB2312" w:hAnsi="Courier New" w:eastAsia="仿宋_GB2312"/>
          <w:b/>
          <w:sz w:val="36"/>
        </w:rPr>
      </w:pPr>
    </w:p>
    <w:p>
      <w:pPr>
        <w:jc w:val="center"/>
        <w:rPr>
          <w:rFonts w:ascii="仿宋_GB2312" w:hAnsi="Courier New" w:eastAsia="仿宋_GB2312"/>
          <w:b/>
          <w:sz w:val="36"/>
        </w:rPr>
      </w:pPr>
    </w:p>
    <w:p>
      <w:pPr>
        <w:jc w:val="center"/>
        <w:rPr>
          <w:rFonts w:ascii="仿宋_GB2312" w:hAnsi="Courier New" w:eastAsia="仿宋_GB2312"/>
          <w:b/>
          <w:sz w:val="36"/>
        </w:rPr>
      </w:pPr>
    </w:p>
    <w:p>
      <w:pPr>
        <w:jc w:val="center"/>
        <w:rPr>
          <w:rFonts w:ascii="仿宋_GB2312" w:eastAsia="仿宋_GB2312"/>
          <w:b/>
          <w:bCs/>
          <w:sz w:val="36"/>
          <w:szCs w:val="36"/>
          <w:u w:val="single"/>
        </w:rPr>
      </w:pPr>
      <w:r>
        <w:rPr>
          <w:rFonts w:hint="eastAsia" w:ascii="仿宋_GB2312" w:hAnsi="Courier New" w:eastAsia="仿宋_GB2312"/>
          <w:b/>
          <w:sz w:val="36"/>
        </w:rPr>
        <w:t>项目名称：</w:t>
      </w:r>
      <w:r>
        <w:rPr>
          <w:rFonts w:hint="eastAsia" w:ascii="仿宋_GB2312" w:eastAsia="仿宋_GB2312"/>
          <w:b/>
          <w:bCs/>
          <w:sz w:val="36"/>
          <w:szCs w:val="36"/>
          <w:u w:val="single"/>
          <w:lang w:val="en-US" w:eastAsia="zh-CN"/>
        </w:rPr>
        <w:t>2021年苗木补植工程</w:t>
      </w:r>
      <w:r>
        <w:rPr>
          <w:rFonts w:hint="eastAsia" w:ascii="仿宋_GB2312" w:eastAsia="仿宋_GB2312"/>
          <w:b/>
          <w:bCs/>
          <w:sz w:val="36"/>
          <w:szCs w:val="36"/>
          <w:u w:val="single"/>
        </w:rPr>
        <w:t>监理项目</w:t>
      </w:r>
    </w:p>
    <w:p>
      <w:pPr>
        <w:ind w:firstLine="1084" w:firstLineChars="300"/>
        <w:rPr>
          <w:rFonts w:ascii="仿宋_GB2312" w:hAnsi="Courier New" w:eastAsia="仿宋_GB2312"/>
          <w:b/>
          <w:sz w:val="36"/>
        </w:rPr>
      </w:pPr>
    </w:p>
    <w:p>
      <w:pPr>
        <w:ind w:firstLine="1066" w:firstLineChars="295"/>
        <w:rPr>
          <w:rFonts w:hint="default" w:ascii="仿宋_GB2312" w:hAnsi="Courier New" w:eastAsia="仿宋_GB2312"/>
          <w:b/>
          <w:sz w:val="36"/>
          <w:u w:val="single"/>
          <w:lang w:val="en-US" w:eastAsia="zh-CN"/>
        </w:rPr>
      </w:pPr>
      <w:r>
        <w:rPr>
          <w:rFonts w:hint="eastAsia" w:ascii="仿宋_GB2312" w:hAnsi="Courier New" w:eastAsia="仿宋_GB2312"/>
          <w:b/>
          <w:sz w:val="36"/>
        </w:rPr>
        <w:t>采购编号：</w:t>
      </w:r>
      <w:r>
        <w:rPr>
          <w:rFonts w:hint="eastAsia" w:ascii="仿宋_GB2312" w:hAnsi="Courier New" w:eastAsia="仿宋_GB2312"/>
          <w:b/>
          <w:sz w:val="36"/>
          <w:u w:val="single"/>
        </w:rPr>
        <w:t xml:space="preserve"> </w:t>
      </w:r>
      <w:r>
        <w:rPr>
          <w:rFonts w:hint="eastAsia" w:ascii="仿宋_GB2312" w:eastAsia="仿宋_GB2312"/>
          <w:b/>
          <w:bCs/>
          <w:sz w:val="32"/>
          <w:u w:val="single"/>
        </w:rPr>
        <w:t>hqc2021</w:t>
      </w:r>
      <w:r>
        <w:rPr>
          <w:rFonts w:hint="eastAsia" w:ascii="仿宋_GB2312" w:eastAsia="仿宋_GB2312"/>
          <w:b/>
          <w:bCs/>
          <w:sz w:val="32"/>
          <w:u w:val="single"/>
          <w:lang w:val="en-US" w:eastAsia="zh-CN"/>
        </w:rPr>
        <w:t>1103</w:t>
      </w: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r>
        <w:rPr>
          <w:rFonts w:hint="eastAsia" w:ascii="仿宋_GB2312" w:hAnsi="Courier New" w:eastAsia="仿宋_GB2312"/>
          <w:b/>
          <w:sz w:val="36"/>
        </w:rPr>
        <w:t xml:space="preserve">       </w:t>
      </w: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ind w:firstLine="2530" w:firstLineChars="700"/>
        <w:rPr>
          <w:rFonts w:ascii="仿宋_GB2312" w:hAnsi="Courier New" w:eastAsia="仿宋_GB2312"/>
          <w:b/>
          <w:sz w:val="36"/>
          <w:u w:val="single"/>
        </w:rPr>
      </w:pPr>
      <w:r>
        <w:rPr>
          <w:rFonts w:hint="eastAsia" w:ascii="仿宋_GB2312" w:hAnsi="Courier New" w:eastAsia="仿宋_GB2312"/>
          <w:b/>
          <w:sz w:val="36"/>
        </w:rPr>
        <w:t>报价人名称 ：</w:t>
      </w:r>
      <w:r>
        <w:rPr>
          <w:rFonts w:hint="eastAsia" w:ascii="仿宋_GB2312" w:hAnsi="Courier New" w:eastAsia="仿宋_GB2312"/>
          <w:b/>
          <w:sz w:val="36"/>
          <w:u w:val="single"/>
        </w:rPr>
        <w:t xml:space="preserve">               </w:t>
      </w:r>
    </w:p>
    <w:p>
      <w:pPr>
        <w:rPr>
          <w:rFonts w:ascii="仿宋_GB2312" w:hAnsi="Courier New" w:eastAsia="仿宋_GB2312"/>
          <w:b/>
          <w:sz w:val="36"/>
        </w:rPr>
      </w:pPr>
      <w:r>
        <w:rPr>
          <w:rFonts w:hint="eastAsia" w:ascii="仿宋_GB2312" w:hAnsi="Courier New" w:eastAsia="仿宋_GB2312"/>
          <w:b/>
          <w:sz w:val="36"/>
        </w:rPr>
        <w:t xml:space="preserve">       </w:t>
      </w:r>
    </w:p>
    <w:p>
      <w:pPr>
        <w:ind w:firstLine="2530" w:firstLineChars="700"/>
        <w:rPr>
          <w:rFonts w:ascii="仿宋_GB2312" w:eastAsia="仿宋_GB2312"/>
          <w:b/>
          <w:sz w:val="24"/>
        </w:rPr>
      </w:pPr>
      <w:r>
        <w:rPr>
          <w:rFonts w:hint="eastAsia" w:ascii="仿宋_GB2312" w:hAnsi="Courier New" w:eastAsia="仿宋_GB2312"/>
          <w:b/>
          <w:sz w:val="36"/>
        </w:rPr>
        <w:t>日      期 ：</w:t>
      </w:r>
      <w:r>
        <w:rPr>
          <w:rFonts w:hint="eastAsia" w:ascii="仿宋_GB2312" w:hAnsi="Courier New" w:eastAsia="仿宋_GB2312"/>
          <w:b/>
          <w:sz w:val="36"/>
          <w:u w:val="single"/>
        </w:rPr>
        <w:t xml:space="preserve">               </w:t>
      </w:r>
    </w:p>
    <w:p>
      <w:pPr>
        <w:pStyle w:val="2"/>
        <w:snapToGrid w:val="0"/>
        <w:spacing w:line="420" w:lineRule="atLeast"/>
        <w:ind w:firstLine="0"/>
        <w:jc w:val="center"/>
        <w:rPr>
          <w:rFonts w:ascii="仿宋_GB2312" w:hAnsi="宋体" w:eastAsia="仿宋_GB2312"/>
          <w:sz w:val="24"/>
        </w:rPr>
      </w:pPr>
      <w:r>
        <w:rPr>
          <w:rFonts w:ascii="仿宋_GB2312" w:hAnsi="宋体" w:eastAsia="仿宋_GB2312"/>
          <w:b/>
          <w:bCs/>
          <w:sz w:val="36"/>
        </w:rPr>
        <w:br w:type="page"/>
      </w:r>
    </w:p>
    <w:p>
      <w:pPr>
        <w:pStyle w:val="2"/>
        <w:snapToGrid w:val="0"/>
        <w:spacing w:line="420" w:lineRule="atLeast"/>
        <w:ind w:firstLine="660" w:firstLineChars="275"/>
        <w:rPr>
          <w:rFonts w:ascii="仿宋_GB2312" w:hAnsi="宋体" w:eastAsia="仿宋_GB2312"/>
          <w:sz w:val="24"/>
        </w:rPr>
      </w:pPr>
    </w:p>
    <w:p>
      <w:pPr>
        <w:pStyle w:val="2"/>
        <w:snapToGrid w:val="0"/>
        <w:spacing w:line="420" w:lineRule="atLeast"/>
        <w:ind w:firstLine="883" w:firstLineChars="275"/>
        <w:jc w:val="center"/>
        <w:rPr>
          <w:rFonts w:ascii="仿宋_GB2312" w:hAnsi="宋体" w:eastAsia="仿宋_GB2312"/>
          <w:b/>
          <w:bCs/>
          <w:sz w:val="32"/>
        </w:rPr>
      </w:pPr>
      <w:r>
        <w:rPr>
          <w:rFonts w:hint="eastAsia" w:ascii="仿宋_GB2312" w:hAnsi="宋体" w:eastAsia="仿宋_GB2312"/>
          <w:b/>
          <w:bCs/>
          <w:sz w:val="32"/>
        </w:rPr>
        <w:t>目    录</w:t>
      </w:r>
    </w:p>
    <w:p>
      <w:pPr>
        <w:spacing w:line="440" w:lineRule="exact"/>
        <w:rPr>
          <w:rFonts w:ascii="仿宋_GB2312" w:hAnsi="宋体" w:eastAsia="仿宋_GB2312"/>
          <w:sz w:val="24"/>
        </w:rPr>
      </w:pPr>
    </w:p>
    <w:p>
      <w:pPr>
        <w:spacing w:line="440" w:lineRule="exact"/>
        <w:rPr>
          <w:rFonts w:ascii="仿宋_GB2312" w:hAnsi="宋体" w:eastAsia="仿宋_GB2312"/>
          <w:sz w:val="24"/>
        </w:rPr>
      </w:pPr>
      <w:r>
        <w:rPr>
          <w:rFonts w:hint="eastAsia" w:ascii="仿宋_GB2312" w:hAnsi="宋体" w:eastAsia="仿宋_GB2312"/>
          <w:sz w:val="24"/>
        </w:rPr>
        <w:t>1. 报价书</w:t>
      </w:r>
    </w:p>
    <w:p>
      <w:pPr>
        <w:spacing w:line="440" w:lineRule="exact"/>
        <w:rPr>
          <w:rFonts w:ascii="仿宋_GB2312" w:hAnsi="宋体" w:eastAsia="仿宋_GB2312"/>
          <w:sz w:val="24"/>
        </w:rPr>
      </w:pPr>
      <w:r>
        <w:rPr>
          <w:rFonts w:hint="eastAsia" w:ascii="仿宋_GB2312" w:hAnsi="宋体" w:eastAsia="仿宋_GB2312"/>
          <w:sz w:val="24"/>
        </w:rPr>
        <w:t>2. 报价一览表</w:t>
      </w:r>
    </w:p>
    <w:p>
      <w:pPr>
        <w:spacing w:line="440" w:lineRule="exact"/>
        <w:rPr>
          <w:rFonts w:ascii="仿宋_GB2312" w:hAnsi="宋体" w:eastAsia="仿宋_GB2312"/>
          <w:sz w:val="24"/>
        </w:rPr>
      </w:pPr>
      <w:r>
        <w:rPr>
          <w:rFonts w:hint="eastAsia" w:ascii="仿宋_GB2312" w:hAnsi="宋体" w:eastAsia="仿宋_GB2312"/>
          <w:sz w:val="24"/>
        </w:rPr>
        <w:t>3. 货物（服务）说明一览表</w:t>
      </w:r>
    </w:p>
    <w:p>
      <w:pPr>
        <w:spacing w:line="440" w:lineRule="exact"/>
        <w:rPr>
          <w:rFonts w:ascii="仿宋_GB2312" w:hAnsi="宋体" w:eastAsia="仿宋_GB2312"/>
          <w:sz w:val="24"/>
        </w:rPr>
      </w:pPr>
      <w:r>
        <w:rPr>
          <w:rFonts w:hint="eastAsia" w:ascii="仿宋_GB2312" w:hAnsi="宋体" w:eastAsia="仿宋_GB2312"/>
          <w:sz w:val="24"/>
        </w:rPr>
        <w:t xml:space="preserve">5．供货范围清单 </w:t>
      </w:r>
    </w:p>
    <w:p>
      <w:pPr>
        <w:spacing w:line="440" w:lineRule="exact"/>
        <w:rPr>
          <w:rFonts w:ascii="仿宋_GB2312" w:hAnsi="宋体" w:eastAsia="仿宋_GB2312"/>
          <w:sz w:val="24"/>
        </w:rPr>
      </w:pPr>
      <w:r>
        <w:rPr>
          <w:rFonts w:hint="eastAsia" w:ascii="仿宋_GB2312" w:hAnsi="宋体" w:eastAsia="仿宋_GB2312"/>
          <w:sz w:val="24"/>
        </w:rPr>
        <w:t>6．技术规格和商务偏离表</w:t>
      </w:r>
    </w:p>
    <w:p>
      <w:pPr>
        <w:spacing w:line="440" w:lineRule="exact"/>
        <w:rPr>
          <w:rFonts w:ascii="仿宋_GB2312" w:hAnsi="宋体" w:eastAsia="仿宋_GB2312"/>
          <w:sz w:val="24"/>
        </w:rPr>
      </w:pPr>
      <w:r>
        <w:rPr>
          <w:rFonts w:hint="eastAsia" w:ascii="仿宋_GB2312" w:hAnsi="宋体" w:eastAsia="仿宋_GB2312"/>
          <w:sz w:val="24"/>
        </w:rPr>
        <w:t>7．报价人的资格证明文件</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关于资格的声明函</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报价人的资格声明</w:t>
      </w:r>
    </w:p>
    <w:p>
      <w:pPr>
        <w:spacing w:line="440" w:lineRule="exact"/>
        <w:ind w:left="479" w:leftChars="228"/>
        <w:rPr>
          <w:rFonts w:ascii="仿宋_GB2312" w:hAnsi="宋体" w:eastAsia="仿宋_GB2312"/>
          <w:sz w:val="24"/>
        </w:rPr>
      </w:pPr>
      <w:r>
        <w:rPr>
          <w:rFonts w:hint="eastAsia" w:ascii="仿宋_GB2312" w:hAnsi="宋体" w:eastAsia="仿宋_GB2312"/>
          <w:sz w:val="24"/>
        </w:rPr>
        <w:t>法人代表授权书</w:t>
      </w:r>
      <w:r>
        <w:rPr>
          <w:rFonts w:hint="eastAsia" w:ascii="仿宋_GB2312" w:hAnsi="宋体" w:eastAsia="仿宋_GB2312"/>
          <w:sz w:val="24"/>
        </w:rPr>
        <w:cr/>
      </w:r>
      <w:r>
        <w:rPr>
          <w:rFonts w:hint="eastAsia" w:ascii="仿宋_GB2312" w:hAnsi="宋体" w:eastAsia="仿宋_GB2312"/>
          <w:sz w:val="24"/>
        </w:rPr>
        <w:t>法人营业执照、税务登记证</w:t>
      </w:r>
    </w:p>
    <w:p>
      <w:pPr>
        <w:spacing w:line="440" w:lineRule="exact"/>
        <w:rPr>
          <w:rFonts w:ascii="仿宋_GB2312" w:hAnsi="宋体" w:eastAsia="仿宋_GB2312"/>
          <w:sz w:val="24"/>
        </w:rPr>
      </w:pPr>
      <w:r>
        <w:rPr>
          <w:rFonts w:hint="eastAsia" w:ascii="仿宋_GB2312" w:hAnsi="宋体" w:eastAsia="仿宋_GB2312"/>
          <w:sz w:val="24"/>
        </w:rPr>
        <w:t>8．报价人</w:t>
      </w:r>
      <w:r>
        <w:rPr>
          <w:rFonts w:hint="eastAsia" w:ascii="仿宋_GB2312" w:eastAsia="仿宋_GB2312"/>
          <w:bCs/>
          <w:sz w:val="24"/>
        </w:rPr>
        <w:t>提</w:t>
      </w:r>
      <w:r>
        <w:rPr>
          <w:rFonts w:hint="eastAsia" w:ascii="仿宋_GB2312" w:hAnsi="宋体" w:eastAsia="仿宋_GB2312"/>
          <w:sz w:val="24"/>
        </w:rPr>
        <w:t>交的其它资料</w:t>
      </w:r>
    </w:p>
    <w:p>
      <w:pPr>
        <w:rPr>
          <w:rFonts w:ascii="仿宋_GB2312" w:hAnsi="Courier New" w:eastAsia="仿宋_GB2312"/>
          <w:b/>
          <w:sz w:val="36"/>
        </w:rPr>
      </w:pPr>
    </w:p>
    <w:p>
      <w:pPr>
        <w:rPr>
          <w:rFonts w:ascii="仿宋_GB2312" w:hAnsi="Courier New" w:eastAsia="仿宋_GB2312"/>
          <w:b/>
          <w:sz w:val="28"/>
        </w:rPr>
      </w:pPr>
    </w:p>
    <w:p>
      <w:pPr>
        <w:pStyle w:val="16"/>
        <w:jc w:val="left"/>
        <w:rPr>
          <w:rFonts w:ascii="仿宋_GB2312" w:hAnsi="Times New Roman" w:eastAsia="仿宋_GB2312"/>
          <w:sz w:val="24"/>
          <w:szCs w:val="24"/>
        </w:rPr>
      </w:pPr>
      <w:r>
        <w:rPr>
          <w:rFonts w:ascii="仿宋_GB2312" w:eastAsia="仿宋_GB2312"/>
        </w:rPr>
        <w:br w:type="page"/>
      </w:r>
    </w:p>
    <w:p>
      <w:pPr>
        <w:pStyle w:val="16"/>
        <w:jc w:val="center"/>
        <w:rPr>
          <w:rFonts w:ascii="仿宋_GB2312" w:eastAsia="仿宋_GB2312"/>
        </w:rPr>
      </w:pPr>
      <w:r>
        <w:rPr>
          <w:rFonts w:hint="eastAsia" w:ascii="仿宋_GB2312" w:eastAsia="仿宋_GB2312"/>
          <w:b/>
          <w:sz w:val="36"/>
        </w:rPr>
        <w:t>报 价 书</w:t>
      </w:r>
    </w:p>
    <w:p>
      <w:pPr>
        <w:spacing w:line="380" w:lineRule="exact"/>
        <w:rPr>
          <w:rFonts w:ascii="仿宋_GB2312" w:hAnsi="宋体" w:eastAsia="仿宋_GB2312"/>
          <w:sz w:val="24"/>
        </w:rPr>
      </w:pPr>
      <w:r>
        <w:rPr>
          <w:rFonts w:hint="eastAsia" w:ascii="仿宋_GB2312" w:hAnsi="宋体" w:eastAsia="仿宋_GB2312"/>
          <w:sz w:val="24"/>
        </w:rPr>
        <w:t>致：</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根据贵方为 </w:t>
      </w:r>
      <w:r>
        <w:rPr>
          <w:rFonts w:hint="eastAsia" w:ascii="仿宋_GB2312" w:hAnsi="宋体" w:eastAsia="仿宋_GB2312"/>
          <w:sz w:val="24"/>
          <w:u w:val="single"/>
        </w:rPr>
        <w:t xml:space="preserve">                      </w:t>
      </w:r>
      <w:r>
        <w:rPr>
          <w:rFonts w:hint="eastAsia" w:ascii="仿宋_GB2312" w:hAnsi="宋体" w:eastAsia="仿宋_GB2312"/>
          <w:sz w:val="24"/>
        </w:rPr>
        <w:t xml:space="preserve">项目的报价邀请（采购编号）: </w:t>
      </w:r>
      <w:r>
        <w:rPr>
          <w:rFonts w:hint="eastAsia" w:ascii="仿宋_GB2312" w:hAnsi="宋体" w:eastAsia="仿宋_GB2312"/>
          <w:sz w:val="24"/>
          <w:u w:val="single"/>
        </w:rPr>
        <w:t xml:space="preserve">        </w:t>
      </w:r>
      <w:r>
        <w:rPr>
          <w:rFonts w:hint="eastAsia" w:ascii="仿宋_GB2312" w:hAnsi="宋体" w:eastAsia="仿宋_GB2312"/>
          <w:sz w:val="24"/>
        </w:rPr>
        <w:t>，本签字代表（全名、职务）正式授权并代表报价人（报价人名称、地址）提交下述文件一份。</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 报价一览表</w:t>
      </w:r>
    </w:p>
    <w:p>
      <w:pPr>
        <w:spacing w:line="380" w:lineRule="exact"/>
        <w:rPr>
          <w:rFonts w:ascii="仿宋_GB2312" w:hAnsi="宋体" w:eastAsia="仿宋_GB2312"/>
          <w:sz w:val="24"/>
        </w:rPr>
      </w:pPr>
      <w:r>
        <w:rPr>
          <w:rFonts w:hint="eastAsia" w:ascii="仿宋_GB2312" w:hAnsi="宋体" w:eastAsia="仿宋_GB2312"/>
          <w:sz w:val="24"/>
        </w:rPr>
        <w:t xml:space="preserve">    (2) 货物（服务）说明一览表</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(3) 供货范围清单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(4) 技术规格和商务偏离表</w:t>
      </w:r>
    </w:p>
    <w:p>
      <w:pPr>
        <w:spacing w:line="380" w:lineRule="exact"/>
        <w:rPr>
          <w:rFonts w:ascii="仿宋_GB2312" w:hAnsi="宋体" w:eastAsia="仿宋_GB2312"/>
          <w:sz w:val="24"/>
        </w:rPr>
      </w:pPr>
      <w:r>
        <w:rPr>
          <w:rFonts w:hint="eastAsia" w:ascii="仿宋_GB2312" w:hAnsi="宋体" w:eastAsia="仿宋_GB2312"/>
          <w:sz w:val="24"/>
        </w:rPr>
        <w:t xml:space="preserve">    (5) 报价人资格证明文件</w:t>
      </w:r>
    </w:p>
    <w:p>
      <w:pPr>
        <w:spacing w:line="380" w:lineRule="exact"/>
        <w:rPr>
          <w:rFonts w:ascii="仿宋_GB2312" w:hAnsi="宋体" w:eastAsia="仿宋_GB2312"/>
          <w:sz w:val="24"/>
        </w:rPr>
      </w:pPr>
      <w:r>
        <w:rPr>
          <w:rFonts w:hint="eastAsia" w:ascii="仿宋_GB2312" w:hAnsi="宋体" w:eastAsia="仿宋_GB2312"/>
          <w:sz w:val="24"/>
        </w:rPr>
        <w:t xml:space="preserve">    (6) 报价人提交的其它资料</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据此函，签字代表宣布同意如下：</w:t>
      </w:r>
    </w:p>
    <w:p>
      <w:pPr>
        <w:spacing w:line="380" w:lineRule="exact"/>
        <w:rPr>
          <w:rFonts w:ascii="仿宋_GB2312" w:hAnsi="宋体" w:eastAsia="仿宋_GB2312"/>
          <w:sz w:val="24"/>
        </w:rPr>
      </w:pPr>
      <w:r>
        <w:rPr>
          <w:rFonts w:hint="eastAsia" w:ascii="仿宋_GB2312" w:hAnsi="宋体" w:eastAsia="仿宋_GB2312"/>
          <w:sz w:val="24"/>
        </w:rPr>
        <w:t xml:space="preserve">    1.所附详细报价表中规定的应提供和交付的货物及服务报价总价（国内现场交货价）为人民币 </w:t>
      </w:r>
      <w:r>
        <w:rPr>
          <w:rFonts w:hint="eastAsia" w:ascii="仿宋_GB2312" w:hAnsi="宋体" w:eastAsia="仿宋_GB2312"/>
          <w:sz w:val="24"/>
          <w:u w:val="single"/>
        </w:rPr>
        <w:t xml:space="preserve">              </w:t>
      </w:r>
      <w:r>
        <w:rPr>
          <w:rFonts w:hint="eastAsia" w:ascii="仿宋_GB2312" w:hAnsi="宋体" w:eastAsia="仿宋_GB2312"/>
          <w:sz w:val="24"/>
        </w:rPr>
        <w:t xml:space="preserve">，即 </w:t>
      </w:r>
      <w:r>
        <w:rPr>
          <w:rFonts w:hint="eastAsia" w:ascii="仿宋_GB2312" w:hAnsi="宋体" w:eastAsia="仿宋_GB2312"/>
          <w:sz w:val="24"/>
          <w:u w:val="single"/>
        </w:rPr>
        <w:t xml:space="preserve">            </w:t>
      </w:r>
      <w:r>
        <w:rPr>
          <w:rFonts w:hint="eastAsia" w:ascii="仿宋_GB2312" w:hAnsi="宋体" w:eastAsia="仿宋_GB2312"/>
          <w:sz w:val="24"/>
        </w:rPr>
        <w:t>（中文表述）。</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2.报价人已详细审查全部比价文件，包括修改文件（如有的话）和有关附件，</w:t>
      </w:r>
      <w:r>
        <w:rPr>
          <w:rFonts w:hint="eastAsia" w:ascii="仿宋_GB2312" w:hAnsi="华文楷体" w:eastAsia="仿宋_GB2312"/>
          <w:sz w:val="24"/>
        </w:rPr>
        <w:t>将自行承担因对全部比价文件理解不正确或误解而产生的相应后果。</w:t>
      </w:r>
    </w:p>
    <w:p>
      <w:pPr>
        <w:spacing w:line="380" w:lineRule="exact"/>
        <w:rPr>
          <w:rFonts w:ascii="仿宋_GB2312" w:hAnsi="宋体" w:eastAsia="仿宋_GB2312"/>
          <w:sz w:val="24"/>
        </w:rPr>
      </w:pPr>
      <w:r>
        <w:rPr>
          <w:rFonts w:hint="eastAsia" w:ascii="仿宋_GB2312" w:hAnsi="宋体" w:eastAsia="仿宋_GB2312"/>
          <w:sz w:val="24"/>
        </w:rPr>
        <w:t xml:space="preserve">    3.报价人保证遵守比价文件的全部规定，报价人所提交的材料中所含的信息均为真实、准确、完整，且不具有任何误导性。</w:t>
      </w:r>
    </w:p>
    <w:p>
      <w:pPr>
        <w:spacing w:line="380" w:lineRule="exact"/>
        <w:rPr>
          <w:rFonts w:ascii="仿宋_GB2312" w:hAnsi="宋体" w:eastAsia="仿宋_GB2312"/>
          <w:sz w:val="24"/>
        </w:rPr>
      </w:pPr>
      <w:r>
        <w:rPr>
          <w:rFonts w:hint="eastAsia" w:ascii="仿宋_GB2312" w:hAnsi="宋体" w:eastAsia="仿宋_GB2312"/>
          <w:sz w:val="24"/>
        </w:rPr>
        <w:t xml:space="preserve">    4.报价人将按比价文件的规定履行合同责任和义务。</w:t>
      </w:r>
    </w:p>
    <w:p>
      <w:pPr>
        <w:spacing w:line="380" w:lineRule="exact"/>
        <w:rPr>
          <w:rFonts w:ascii="仿宋_GB2312" w:hAnsi="宋体" w:eastAsia="仿宋_GB2312"/>
          <w:sz w:val="24"/>
        </w:rPr>
      </w:pPr>
      <w:r>
        <w:rPr>
          <w:rFonts w:hint="eastAsia" w:ascii="仿宋_GB2312" w:hAnsi="宋体" w:eastAsia="仿宋_GB2312"/>
          <w:sz w:val="24"/>
        </w:rPr>
        <w:t xml:space="preserve">    5.报价人同意提供按照比价采购单位可能要求的与其报价有关的一切数据或资料，完全理解贵方不一定要接受最低的报价。</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6.与本报价有关的一切正式往来通讯请寄：</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u w:val="single"/>
        </w:rPr>
      </w:pPr>
      <w:r>
        <w:rPr>
          <w:rFonts w:hint="eastAsia" w:ascii="仿宋_GB2312" w:hAnsi="宋体" w:eastAsia="仿宋_GB2312"/>
          <w:sz w:val="24"/>
        </w:rPr>
        <w:t xml:space="preserve">      地址： </w:t>
      </w:r>
      <w:r>
        <w:rPr>
          <w:rFonts w:hint="eastAsia" w:ascii="仿宋_GB2312" w:hAnsi="宋体" w:eastAsia="仿宋_GB2312"/>
          <w:sz w:val="24"/>
          <w:u w:val="single"/>
        </w:rPr>
        <w:t xml:space="preserve">                </w:t>
      </w:r>
      <w:r>
        <w:rPr>
          <w:rFonts w:hint="eastAsia" w:ascii="仿宋_GB2312" w:hAnsi="宋体" w:eastAsia="仿宋_GB2312"/>
          <w:sz w:val="24"/>
        </w:rPr>
        <w:t xml:space="preserve"> 邮编：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电话： </w:t>
      </w:r>
      <w:r>
        <w:rPr>
          <w:rFonts w:hint="eastAsia" w:ascii="仿宋_GB2312" w:hAnsi="宋体" w:eastAsia="仿宋_GB2312"/>
          <w:sz w:val="24"/>
          <w:u w:val="single"/>
        </w:rPr>
        <w:t xml:space="preserve">                </w:t>
      </w:r>
      <w:r>
        <w:rPr>
          <w:rFonts w:hint="eastAsia" w:ascii="仿宋_GB2312" w:hAnsi="宋体" w:eastAsia="仿宋_GB2312"/>
          <w:sz w:val="24"/>
        </w:rPr>
        <w:t xml:space="preserve"> 传真：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日  期： </w:t>
      </w:r>
      <w:r>
        <w:rPr>
          <w:rFonts w:hint="eastAsia" w:ascii="仿宋_GB2312" w:hAnsi="宋体" w:eastAsia="仿宋_GB2312"/>
          <w:sz w:val="24"/>
          <w:u w:val="single"/>
        </w:rPr>
        <w:t xml:space="preserve">    </w:t>
      </w:r>
      <w:r>
        <w:rPr>
          <w:rFonts w:hint="eastAsia" w:ascii="仿宋_GB2312" w:hAnsi="宋体" w:eastAsia="仿宋_GB2312"/>
          <w:sz w:val="24"/>
        </w:rPr>
        <w:t xml:space="preserve">年 </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日</w:t>
      </w:r>
    </w:p>
    <w:p>
      <w:pPr>
        <w:tabs>
          <w:tab w:val="left" w:pos="540"/>
        </w:tabs>
        <w:spacing w:line="440" w:lineRule="exact"/>
        <w:rPr>
          <w:rFonts w:ascii="仿宋_GB2312" w:eastAsia="仿宋_GB2312"/>
          <w:color w:val="000000"/>
          <w:sz w:val="24"/>
        </w:rPr>
        <w:sectPr>
          <w:headerReference r:id="rId3" w:type="default"/>
          <w:pgSz w:w="11906" w:h="16838"/>
          <w:pgMar w:top="1134" w:right="1091" w:bottom="1134" w:left="1304" w:header="851" w:footer="992" w:gutter="0"/>
          <w:cols w:space="720" w:num="1"/>
          <w:docGrid w:linePitch="312" w:charSpace="0"/>
        </w:sectPr>
      </w:pPr>
    </w:p>
    <w:p>
      <w:pPr>
        <w:spacing w:afterLines="50"/>
        <w:jc w:val="center"/>
        <w:rPr>
          <w:rFonts w:ascii="仿宋_GB2312" w:eastAsia="仿宋_GB2312"/>
          <w:b/>
          <w:bCs/>
          <w:sz w:val="32"/>
        </w:rPr>
      </w:pPr>
      <w:r>
        <w:rPr>
          <w:rFonts w:hint="eastAsia" w:ascii="仿宋_GB2312" w:eastAsia="仿宋_GB2312"/>
          <w:b/>
          <w:bCs/>
          <w:sz w:val="32"/>
        </w:rPr>
        <w:t xml:space="preserve">                          报  价  一  览  表</w:t>
      </w:r>
    </w:p>
    <w:p>
      <w:pPr>
        <w:jc w:val="center"/>
        <w:rPr>
          <w:rFonts w:ascii="仿宋_GB2312" w:eastAsia="仿宋_GB2312"/>
          <w:b/>
          <w:bCs/>
          <w:sz w:val="28"/>
          <w:szCs w:val="28"/>
          <w:vertAlign w:val="superscript"/>
        </w:rPr>
      </w:pPr>
      <w:r>
        <w:rPr>
          <w:rFonts w:hint="eastAsia" w:ascii="仿宋_GB2312" w:eastAsia="仿宋_GB2312"/>
          <w:b/>
          <w:bCs/>
          <w:sz w:val="28"/>
        </w:rPr>
        <w:t xml:space="preserve">                      </w:t>
      </w:r>
    </w:p>
    <w:p>
      <w:pPr>
        <w:rPr>
          <w:rFonts w:ascii="仿宋_GB2312" w:eastAsia="仿宋_GB2312"/>
          <w:sz w:val="24"/>
        </w:rPr>
      </w:pPr>
      <w:r>
        <w:rPr>
          <w:rFonts w:hint="eastAsia" w:ascii="仿宋_GB2312" w:eastAsia="仿宋_GB2312"/>
          <w:sz w:val="24"/>
        </w:rPr>
        <w:t>报价人名称(加盖公章)：</w:t>
      </w:r>
      <w:r>
        <w:rPr>
          <w:rFonts w:hint="eastAsia" w:ascii="仿宋_GB2312" w:hAnsi="宋体" w:eastAsia="仿宋_GB2312"/>
          <w:sz w:val="24"/>
        </w:rPr>
        <w:t xml:space="preserve">                              采购编号：                                   货币单位：</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2226"/>
        <w:gridCol w:w="2263"/>
        <w:gridCol w:w="788"/>
        <w:gridCol w:w="2025"/>
        <w:gridCol w:w="1943"/>
        <w:gridCol w:w="1813"/>
        <w:gridCol w:w="1600"/>
        <w:gridCol w:w="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116" w:type="dxa"/>
            <w:vAlign w:val="center"/>
          </w:tcPr>
          <w:p>
            <w:pPr>
              <w:jc w:val="center"/>
              <w:rPr>
                <w:rFonts w:ascii="仿宋_GB2312" w:eastAsia="仿宋_GB2312"/>
                <w:sz w:val="24"/>
              </w:rPr>
            </w:pPr>
            <w:r>
              <w:rPr>
                <w:rFonts w:hint="eastAsia" w:ascii="仿宋_GB2312" w:eastAsia="仿宋_GB2312"/>
                <w:sz w:val="24"/>
              </w:rPr>
              <w:t>包别</w:t>
            </w:r>
          </w:p>
        </w:tc>
        <w:tc>
          <w:tcPr>
            <w:tcW w:w="2226" w:type="dxa"/>
            <w:vAlign w:val="center"/>
          </w:tcPr>
          <w:p>
            <w:pPr>
              <w:jc w:val="center"/>
              <w:rPr>
                <w:rFonts w:ascii="仿宋_GB2312" w:eastAsia="仿宋_GB2312"/>
                <w:sz w:val="24"/>
              </w:rPr>
            </w:pPr>
            <w:r>
              <w:rPr>
                <w:rFonts w:hint="eastAsia" w:ascii="仿宋_GB2312" w:eastAsia="仿宋_GB2312"/>
                <w:sz w:val="24"/>
              </w:rPr>
              <w:t>项目名称</w:t>
            </w:r>
          </w:p>
        </w:tc>
        <w:tc>
          <w:tcPr>
            <w:tcW w:w="2263" w:type="dxa"/>
            <w:vAlign w:val="bottom"/>
          </w:tcPr>
          <w:p>
            <w:pPr>
              <w:spacing w:line="360" w:lineRule="auto"/>
              <w:jc w:val="center"/>
              <w:rPr>
                <w:rFonts w:ascii="仿宋_GB2312" w:eastAsia="仿宋_GB2312"/>
                <w:sz w:val="24"/>
              </w:rPr>
            </w:pPr>
            <w:r>
              <w:rPr>
                <w:rFonts w:hint="eastAsia" w:ascii="仿宋_GB2312" w:eastAsia="仿宋_GB2312"/>
                <w:sz w:val="24"/>
              </w:rPr>
              <w:t>品牌/型号/规格</w:t>
            </w:r>
          </w:p>
        </w:tc>
        <w:tc>
          <w:tcPr>
            <w:tcW w:w="788" w:type="dxa"/>
            <w:vAlign w:val="center"/>
          </w:tcPr>
          <w:p>
            <w:pPr>
              <w:jc w:val="center"/>
              <w:rPr>
                <w:rFonts w:ascii="仿宋_GB2312" w:eastAsia="仿宋_GB2312"/>
                <w:sz w:val="24"/>
              </w:rPr>
            </w:pPr>
            <w:r>
              <w:rPr>
                <w:rFonts w:hint="eastAsia" w:ascii="仿宋_GB2312" w:eastAsia="仿宋_GB2312"/>
                <w:sz w:val="24"/>
              </w:rPr>
              <w:t>数量</w:t>
            </w:r>
          </w:p>
        </w:tc>
        <w:tc>
          <w:tcPr>
            <w:tcW w:w="2025" w:type="dxa"/>
            <w:vAlign w:val="center"/>
          </w:tcPr>
          <w:p>
            <w:pPr>
              <w:jc w:val="center"/>
              <w:rPr>
                <w:rFonts w:ascii="仿宋_GB2312" w:eastAsia="仿宋_GB2312"/>
                <w:sz w:val="24"/>
              </w:rPr>
            </w:pPr>
            <w:r>
              <w:rPr>
                <w:rFonts w:hint="eastAsia" w:ascii="仿宋_GB2312" w:eastAsia="仿宋_GB2312"/>
                <w:sz w:val="24"/>
              </w:rPr>
              <w:t>单价</w:t>
            </w:r>
          </w:p>
          <w:p>
            <w:pPr>
              <w:jc w:val="center"/>
              <w:rPr>
                <w:rFonts w:ascii="仿宋_GB2312" w:eastAsia="仿宋_GB2312"/>
                <w:sz w:val="24"/>
              </w:rPr>
            </w:pPr>
            <w:r>
              <w:rPr>
                <w:rFonts w:hint="eastAsia" w:ascii="仿宋_GB2312" w:eastAsia="仿宋_GB2312"/>
                <w:sz w:val="24"/>
              </w:rPr>
              <w:t>（现场交货价）</w:t>
            </w:r>
          </w:p>
        </w:tc>
        <w:tc>
          <w:tcPr>
            <w:tcW w:w="1943" w:type="dxa"/>
            <w:vAlign w:val="center"/>
          </w:tcPr>
          <w:p>
            <w:pPr>
              <w:jc w:val="center"/>
              <w:rPr>
                <w:rFonts w:ascii="仿宋_GB2312" w:eastAsia="仿宋_GB2312"/>
                <w:sz w:val="24"/>
              </w:rPr>
            </w:pPr>
            <w:r>
              <w:rPr>
                <w:rFonts w:hint="eastAsia" w:ascii="仿宋_GB2312" w:eastAsia="仿宋_GB2312"/>
                <w:sz w:val="24"/>
              </w:rPr>
              <w:t>合价</w:t>
            </w:r>
          </w:p>
          <w:p>
            <w:pPr>
              <w:jc w:val="center"/>
              <w:rPr>
                <w:rFonts w:ascii="仿宋_GB2312" w:eastAsia="仿宋_GB2312"/>
                <w:sz w:val="24"/>
              </w:rPr>
            </w:pPr>
            <w:r>
              <w:rPr>
                <w:rFonts w:hint="eastAsia" w:ascii="仿宋_GB2312" w:eastAsia="仿宋_GB2312"/>
                <w:sz w:val="24"/>
              </w:rPr>
              <w:t>（现场交货价）</w:t>
            </w:r>
          </w:p>
        </w:tc>
        <w:tc>
          <w:tcPr>
            <w:tcW w:w="1813" w:type="dxa"/>
            <w:vAlign w:val="center"/>
          </w:tcPr>
          <w:p>
            <w:pPr>
              <w:jc w:val="center"/>
              <w:rPr>
                <w:rFonts w:ascii="仿宋_GB2312" w:eastAsia="仿宋_GB2312"/>
                <w:sz w:val="24"/>
              </w:rPr>
            </w:pPr>
            <w:r>
              <w:rPr>
                <w:rFonts w:hint="eastAsia" w:ascii="仿宋_GB2312" w:eastAsia="仿宋_GB2312"/>
                <w:sz w:val="24"/>
              </w:rPr>
              <w:t>交货期限</w:t>
            </w:r>
          </w:p>
        </w:tc>
        <w:tc>
          <w:tcPr>
            <w:tcW w:w="1616" w:type="dxa"/>
            <w:gridSpan w:val="2"/>
            <w:vAlign w:val="center"/>
          </w:tcPr>
          <w:p>
            <w:pPr>
              <w:jc w:val="center"/>
              <w:rPr>
                <w:rFonts w:ascii="仿宋_GB2312" w:eastAsia="仿宋_GB2312"/>
                <w:sz w:val="24"/>
              </w:rPr>
            </w:pPr>
            <w:r>
              <w:rPr>
                <w:rFonts w:hint="eastAsia" w:ascii="仿宋_GB2312" w:eastAsia="仿宋_GB2312"/>
                <w:sz w:val="24"/>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jc w:val="center"/>
        </w:trPr>
        <w:tc>
          <w:tcPr>
            <w:tcW w:w="1116" w:type="dxa"/>
            <w:vAlign w:val="center"/>
          </w:tcPr>
          <w:p>
            <w:pPr>
              <w:spacing w:line="460" w:lineRule="exact"/>
              <w:jc w:val="center"/>
              <w:rPr>
                <w:rFonts w:ascii="仿宋_GB2312" w:hAnsi="宋体" w:eastAsia="仿宋_GB2312"/>
                <w:sz w:val="24"/>
              </w:rPr>
            </w:pPr>
            <w:r>
              <w:rPr>
                <w:rFonts w:hint="eastAsia" w:ascii="仿宋_GB2312" w:hAnsi="宋体" w:eastAsia="仿宋_GB2312"/>
                <w:sz w:val="24"/>
              </w:rPr>
              <w:t>1</w:t>
            </w:r>
          </w:p>
        </w:tc>
        <w:tc>
          <w:tcPr>
            <w:tcW w:w="2226" w:type="dxa"/>
            <w:vAlign w:val="center"/>
          </w:tcPr>
          <w:p>
            <w:pPr>
              <w:spacing w:line="400" w:lineRule="exact"/>
              <w:jc w:val="center"/>
              <w:rPr>
                <w:rFonts w:ascii="仿宋_GB2312" w:hAnsi="宋体" w:eastAsia="仿宋_GB2312" w:cs="宋体"/>
                <w:kern w:val="0"/>
                <w:sz w:val="24"/>
              </w:rPr>
            </w:pPr>
            <w:r>
              <w:rPr>
                <w:rFonts w:hint="eastAsia" w:ascii="仿宋_GB2312" w:hAnsi="宋体" w:eastAsia="仿宋_GB2312"/>
                <w:sz w:val="24"/>
                <w:lang w:val="en-US" w:eastAsia="zh-CN"/>
              </w:rPr>
              <w:t>2021年苗木补植工程</w:t>
            </w:r>
            <w:r>
              <w:rPr>
                <w:rFonts w:hint="eastAsia" w:ascii="仿宋_GB2312" w:eastAsia="仿宋_GB2312"/>
                <w:sz w:val="24"/>
              </w:rPr>
              <w:t>监理</w:t>
            </w:r>
            <w:r>
              <w:rPr>
                <w:rFonts w:hint="eastAsia" w:ascii="仿宋_GB2312" w:hAnsi="宋体" w:eastAsia="仿宋_GB2312"/>
                <w:sz w:val="24"/>
              </w:rPr>
              <w:t>项目</w:t>
            </w:r>
          </w:p>
        </w:tc>
        <w:tc>
          <w:tcPr>
            <w:tcW w:w="2263" w:type="dxa"/>
            <w:vAlign w:val="center"/>
          </w:tcPr>
          <w:p>
            <w:pPr>
              <w:spacing w:line="440" w:lineRule="exact"/>
              <w:jc w:val="center"/>
              <w:rPr>
                <w:rFonts w:ascii="仿宋_GB2312" w:hAnsi="宋体" w:eastAsia="仿宋_GB2312"/>
                <w:sz w:val="24"/>
              </w:rPr>
            </w:pPr>
          </w:p>
        </w:tc>
        <w:tc>
          <w:tcPr>
            <w:tcW w:w="788" w:type="dxa"/>
            <w:vAlign w:val="center"/>
          </w:tcPr>
          <w:p>
            <w:pPr>
              <w:widowControl/>
              <w:spacing w:line="360" w:lineRule="exact"/>
              <w:jc w:val="center"/>
              <w:rPr>
                <w:rFonts w:ascii="仿宋_GB2312" w:hAnsi="宋体" w:eastAsia="仿宋_GB2312" w:cs="宋体"/>
                <w:kern w:val="0"/>
                <w:sz w:val="24"/>
              </w:rPr>
            </w:pPr>
            <w:r>
              <w:rPr>
                <w:rFonts w:hint="eastAsia" w:ascii="仿宋_GB2312" w:hAnsi="宋体" w:eastAsia="仿宋_GB2312" w:cs="宋体"/>
                <w:kern w:val="0"/>
                <w:sz w:val="24"/>
              </w:rPr>
              <w:t>1批</w:t>
            </w:r>
          </w:p>
        </w:tc>
        <w:tc>
          <w:tcPr>
            <w:tcW w:w="2025" w:type="dxa"/>
            <w:vAlign w:val="center"/>
          </w:tcPr>
          <w:p>
            <w:pPr>
              <w:jc w:val="center"/>
              <w:rPr>
                <w:rFonts w:ascii="仿宋_GB2312" w:eastAsia="仿宋_GB2312"/>
                <w:sz w:val="24"/>
              </w:rPr>
            </w:pPr>
            <w:bookmarkStart w:id="0" w:name="_GoBack"/>
            <w:bookmarkEnd w:id="0"/>
          </w:p>
        </w:tc>
        <w:tc>
          <w:tcPr>
            <w:tcW w:w="1943" w:type="dxa"/>
            <w:vAlign w:val="center"/>
          </w:tcPr>
          <w:p>
            <w:pPr>
              <w:jc w:val="center"/>
              <w:rPr>
                <w:rFonts w:ascii="仿宋_GB2312" w:eastAsia="仿宋_GB2312"/>
                <w:sz w:val="24"/>
              </w:rPr>
            </w:pPr>
          </w:p>
        </w:tc>
        <w:tc>
          <w:tcPr>
            <w:tcW w:w="1813" w:type="dxa"/>
            <w:vAlign w:val="center"/>
          </w:tcPr>
          <w:p>
            <w:pPr>
              <w:jc w:val="center"/>
              <w:rPr>
                <w:rFonts w:ascii="仿宋_GB2312" w:eastAsia="仿宋_GB2312"/>
                <w:sz w:val="24"/>
              </w:rPr>
            </w:pPr>
          </w:p>
        </w:tc>
        <w:tc>
          <w:tcPr>
            <w:tcW w:w="1616"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3342" w:type="dxa"/>
            <w:gridSpan w:val="2"/>
            <w:vAlign w:val="center"/>
          </w:tcPr>
          <w:p>
            <w:pPr>
              <w:spacing w:line="360" w:lineRule="auto"/>
              <w:jc w:val="center"/>
              <w:rPr>
                <w:rFonts w:ascii="仿宋_GB2312" w:hAnsi="宋体" w:eastAsia="仿宋_GB2312"/>
                <w:color w:val="000000"/>
                <w:sz w:val="24"/>
              </w:rPr>
            </w:pPr>
            <w:r>
              <w:rPr>
                <w:rFonts w:hint="eastAsia" w:ascii="仿宋_GB2312" w:eastAsia="仿宋_GB2312"/>
                <w:sz w:val="24"/>
              </w:rPr>
              <w:t>总价</w:t>
            </w:r>
          </w:p>
        </w:tc>
        <w:tc>
          <w:tcPr>
            <w:tcW w:w="10448" w:type="dxa"/>
            <w:gridSpan w:val="7"/>
            <w:tcBorders>
              <w:top w:val="nil"/>
              <w:bottom w:val="nil"/>
            </w:tcBorders>
            <w:vAlign w:val="center"/>
          </w:tcPr>
          <w:p>
            <w:pPr>
              <w:widowControl/>
              <w:rPr>
                <w:rFonts w:ascii="仿宋_GB2312" w:eastAsia="仿宋_GB2312"/>
                <w:sz w:val="24"/>
              </w:rPr>
            </w:pPr>
            <w:r>
              <w:rPr>
                <w:rFonts w:hint="eastAsia" w:ascii="仿宋_GB2312" w:eastAsia="仿宋_GB2312"/>
                <w:sz w:val="24"/>
              </w:rPr>
              <w:t>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935" w:hRule="atLeast"/>
          <w:jc w:val="center"/>
        </w:trPr>
        <w:tc>
          <w:tcPr>
            <w:tcW w:w="3342" w:type="dxa"/>
            <w:gridSpan w:val="2"/>
            <w:vAlign w:val="center"/>
          </w:tcPr>
          <w:p>
            <w:pPr>
              <w:spacing w:line="360" w:lineRule="auto"/>
              <w:jc w:val="center"/>
              <w:rPr>
                <w:rFonts w:ascii="仿宋_GB2312" w:eastAsia="仿宋_GB2312"/>
                <w:sz w:val="24"/>
              </w:rPr>
            </w:pPr>
            <w:r>
              <w:rPr>
                <w:rFonts w:hint="eastAsia" w:ascii="仿宋_GB2312" w:eastAsia="仿宋_GB2312"/>
                <w:sz w:val="24"/>
              </w:rPr>
              <w:t>授权代表签字</w:t>
            </w:r>
          </w:p>
        </w:tc>
        <w:tc>
          <w:tcPr>
            <w:tcW w:w="2263" w:type="dxa"/>
            <w:vAlign w:val="center"/>
          </w:tcPr>
          <w:p>
            <w:pPr>
              <w:rPr>
                <w:rFonts w:ascii="仿宋_GB2312" w:eastAsia="仿宋_GB2312"/>
                <w:sz w:val="24"/>
              </w:rPr>
            </w:pPr>
          </w:p>
        </w:tc>
        <w:tc>
          <w:tcPr>
            <w:tcW w:w="788" w:type="dxa"/>
            <w:vAlign w:val="center"/>
          </w:tcPr>
          <w:p>
            <w:pPr>
              <w:jc w:val="center"/>
              <w:rPr>
                <w:rFonts w:ascii="仿宋_GB2312" w:eastAsia="仿宋_GB2312"/>
                <w:sz w:val="24"/>
              </w:rPr>
            </w:pPr>
            <w:r>
              <w:rPr>
                <w:rFonts w:hint="eastAsia" w:ascii="仿宋_GB2312" w:eastAsia="仿宋_GB2312"/>
                <w:sz w:val="24"/>
              </w:rPr>
              <w:t>联系</w:t>
            </w:r>
          </w:p>
          <w:p>
            <w:pPr>
              <w:jc w:val="center"/>
              <w:rPr>
                <w:rFonts w:ascii="仿宋_GB2312" w:eastAsia="仿宋_GB2312"/>
                <w:sz w:val="24"/>
              </w:rPr>
            </w:pPr>
            <w:r>
              <w:rPr>
                <w:rFonts w:hint="eastAsia" w:ascii="仿宋_GB2312" w:eastAsia="仿宋_GB2312"/>
                <w:sz w:val="24"/>
              </w:rPr>
              <w:t>电话</w:t>
            </w:r>
          </w:p>
        </w:tc>
        <w:tc>
          <w:tcPr>
            <w:tcW w:w="7381" w:type="dxa"/>
            <w:gridSpan w:val="4"/>
          </w:tcPr>
          <w:p>
            <w:pPr>
              <w:widowControl/>
              <w:jc w:val="left"/>
              <w:rPr>
                <w:rFonts w:ascii="仿宋_GB2312" w:eastAsia="仿宋_GB2312"/>
                <w:sz w:val="24"/>
              </w:rPr>
            </w:pPr>
          </w:p>
        </w:tc>
      </w:tr>
    </w:tbl>
    <w:p>
      <w:pPr>
        <w:jc w:val="center"/>
        <w:rPr>
          <w:rFonts w:ascii="仿宋_GB2312" w:eastAsia="仿宋_GB2312"/>
          <w:b/>
          <w:bCs/>
          <w:sz w:val="24"/>
        </w:rPr>
        <w:sectPr>
          <w:pgSz w:w="16838" w:h="11906" w:orient="landscape"/>
          <w:pgMar w:top="936" w:right="1474" w:bottom="936" w:left="1474" w:header="851" w:footer="992" w:gutter="0"/>
          <w:cols w:space="720" w:num="1"/>
          <w:docGrid w:linePitch="312" w:charSpace="0"/>
        </w:sectPr>
      </w:pPr>
    </w:p>
    <w:p>
      <w:pPr>
        <w:spacing w:line="380" w:lineRule="exact"/>
        <w:jc w:val="center"/>
        <w:rPr>
          <w:rFonts w:ascii="仿宋_GB2312" w:hAnsi="宋体" w:eastAsia="仿宋_GB2312"/>
          <w:sz w:val="24"/>
        </w:rPr>
      </w:pPr>
      <w:r>
        <w:rPr>
          <w:rFonts w:hint="eastAsia" w:ascii="仿宋_GB2312" w:eastAsia="仿宋_GB2312"/>
          <w:b/>
          <w:sz w:val="36"/>
        </w:rPr>
        <w:t>货物（服务）说明一览表</w:t>
      </w:r>
      <w:r>
        <w:rPr>
          <w:rFonts w:hint="eastAsia" w:ascii="仿宋_GB2312" w:eastAsia="仿宋_GB2312"/>
        </w:rPr>
        <w:cr/>
      </w:r>
      <w:r>
        <w:rPr>
          <w:rFonts w:hint="eastAsia" w:ascii="仿宋_GB2312" w:eastAsia="仿宋_GB2312"/>
        </w:rPr>
        <w:t xml:space="preserve">   </w:t>
      </w:r>
      <w:r>
        <w:rPr>
          <w:rFonts w:hint="eastAsia" w:ascii="仿宋_GB2312" w:eastAsia="仿宋_GB2312"/>
          <w:sz w:val="24"/>
        </w:rPr>
        <w:t>（</w:t>
      </w:r>
      <w:r>
        <w:rPr>
          <w:rFonts w:hint="eastAsia" w:ascii="仿宋_GB2312" w:hAnsi="宋体" w:eastAsia="仿宋_GB2312"/>
          <w:sz w:val="24"/>
        </w:rPr>
        <w:t>按报价合同包下品目号类别分别填写）</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报价人名称:                                      采购编号∶</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442"/>
        <w:gridCol w:w="2103"/>
        <w:gridCol w:w="3459"/>
        <w:gridCol w:w="1442"/>
        <w:gridCol w:w="2678"/>
        <w:gridCol w:w="824"/>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9" w:hRule="atLeast"/>
        </w:trPr>
        <w:tc>
          <w:tcPr>
            <w:tcW w:w="1241"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合同包号</w:t>
            </w:r>
          </w:p>
        </w:tc>
        <w:tc>
          <w:tcPr>
            <w:tcW w:w="1442" w:type="dxa"/>
            <w:vAlign w:val="center"/>
          </w:tcPr>
          <w:p>
            <w:pPr>
              <w:spacing w:line="380" w:lineRule="exact"/>
              <w:rPr>
                <w:rFonts w:ascii="仿宋_GB2312" w:hAnsi="宋体" w:eastAsia="仿宋_GB2312"/>
                <w:sz w:val="24"/>
              </w:rPr>
            </w:pPr>
          </w:p>
        </w:tc>
        <w:tc>
          <w:tcPr>
            <w:tcW w:w="2103" w:type="dxa"/>
            <w:vAlign w:val="center"/>
          </w:tcPr>
          <w:p>
            <w:pPr>
              <w:spacing w:line="380" w:lineRule="exact"/>
              <w:rPr>
                <w:rFonts w:ascii="仿宋_GB2312" w:hAnsi="宋体" w:eastAsia="仿宋_GB2312"/>
                <w:sz w:val="24"/>
              </w:rPr>
            </w:pPr>
            <w:r>
              <w:rPr>
                <w:rFonts w:hint="eastAsia" w:ascii="仿宋_GB2312" w:hAnsi="宋体" w:eastAsia="仿宋_GB2312"/>
                <w:sz w:val="24"/>
              </w:rPr>
              <w:t>货物（服务）名称</w:t>
            </w:r>
          </w:p>
        </w:tc>
        <w:tc>
          <w:tcPr>
            <w:tcW w:w="3459" w:type="dxa"/>
            <w:vAlign w:val="center"/>
          </w:tcPr>
          <w:p>
            <w:pPr>
              <w:spacing w:line="380" w:lineRule="exact"/>
              <w:rPr>
                <w:rFonts w:ascii="仿宋_GB2312" w:hAnsi="宋体" w:eastAsia="仿宋_GB2312"/>
                <w:sz w:val="24"/>
              </w:rPr>
            </w:pPr>
          </w:p>
        </w:tc>
        <w:tc>
          <w:tcPr>
            <w:tcW w:w="1442" w:type="dxa"/>
            <w:vAlign w:val="center"/>
          </w:tcPr>
          <w:p>
            <w:pPr>
              <w:spacing w:line="380" w:lineRule="exact"/>
              <w:rPr>
                <w:rFonts w:ascii="仿宋_GB2312" w:hAnsi="宋体" w:eastAsia="仿宋_GB2312"/>
                <w:sz w:val="24"/>
              </w:rPr>
            </w:pPr>
            <w:r>
              <w:rPr>
                <w:rFonts w:hint="eastAsia" w:ascii="仿宋_GB2312" w:hAnsi="宋体" w:eastAsia="仿宋_GB2312"/>
                <w:sz w:val="24"/>
              </w:rPr>
              <w:t>型号规格</w:t>
            </w:r>
          </w:p>
        </w:tc>
        <w:tc>
          <w:tcPr>
            <w:tcW w:w="2678" w:type="dxa"/>
            <w:vAlign w:val="center"/>
          </w:tcPr>
          <w:p>
            <w:pPr>
              <w:spacing w:line="380" w:lineRule="exact"/>
              <w:rPr>
                <w:rFonts w:ascii="仿宋_GB2312" w:hAnsi="宋体" w:eastAsia="仿宋_GB2312"/>
                <w:sz w:val="24"/>
              </w:rPr>
            </w:pPr>
          </w:p>
        </w:tc>
        <w:tc>
          <w:tcPr>
            <w:tcW w:w="824" w:type="dxa"/>
            <w:vAlign w:val="center"/>
          </w:tcPr>
          <w:p>
            <w:pPr>
              <w:spacing w:line="380" w:lineRule="exact"/>
              <w:rPr>
                <w:rFonts w:ascii="仿宋_GB2312" w:hAnsi="宋体" w:eastAsia="仿宋_GB2312"/>
                <w:sz w:val="24"/>
              </w:rPr>
            </w:pPr>
            <w:r>
              <w:rPr>
                <w:rFonts w:hint="eastAsia" w:ascii="仿宋_GB2312" w:hAnsi="宋体" w:eastAsia="仿宋_GB2312"/>
                <w:sz w:val="24"/>
              </w:rPr>
              <w:t>数量</w:t>
            </w:r>
          </w:p>
        </w:tc>
        <w:tc>
          <w:tcPr>
            <w:tcW w:w="987" w:type="dxa"/>
            <w:vAlign w:val="center"/>
          </w:tcPr>
          <w:p>
            <w:pPr>
              <w:spacing w:line="38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8"/>
          </w:tcPr>
          <w:p>
            <w:pPr>
              <w:spacing w:line="380" w:lineRule="exact"/>
              <w:rPr>
                <w:rFonts w:ascii="仿宋_GB2312" w:hAnsi="宋体" w:eastAsia="仿宋_GB2312"/>
                <w:sz w:val="24"/>
              </w:rPr>
            </w:pPr>
            <w:r>
              <w:rPr>
                <w:rFonts w:hint="eastAsia" w:ascii="仿宋_GB2312" w:hAnsi="宋体" w:eastAsia="仿宋_GB2312"/>
                <w:sz w:val="24"/>
              </w:rPr>
              <w:t>详细性能说明</w:t>
            </w:r>
          </w:p>
          <w:p>
            <w:pPr>
              <w:spacing w:line="380" w:lineRule="exact"/>
              <w:ind w:firstLine="480" w:firstLineChars="200"/>
              <w:rPr>
                <w:rFonts w:ascii="仿宋_GB2312" w:hAnsi="宋体" w:eastAsia="仿宋_GB2312"/>
                <w:sz w:val="24"/>
              </w:rPr>
            </w:pPr>
          </w:p>
        </w:tc>
      </w:tr>
    </w:tbl>
    <w:p>
      <w:pPr>
        <w:spacing w:line="380" w:lineRule="exact"/>
        <w:rPr>
          <w:rFonts w:ascii="仿宋_GB2312" w:hAnsi="宋体" w:eastAsia="仿宋_GB2312"/>
          <w:sz w:val="24"/>
        </w:rPr>
      </w:pPr>
    </w:p>
    <w:p>
      <w:pPr>
        <w:pStyle w:val="16"/>
        <w:rPr>
          <w:rFonts w:ascii="仿宋_GB2312" w:hAnsi="宋体" w:eastAsia="仿宋_GB2312"/>
          <w:sz w:val="24"/>
          <w:szCs w:val="24"/>
          <w:u w:val="single"/>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480" w:lineRule="exact"/>
        <w:jc w:val="center"/>
        <w:rPr>
          <w:rFonts w:ascii="仿宋_GB2312" w:hAnsi="宋体" w:eastAsia="仿宋_GB2312"/>
          <w:b/>
          <w:bCs/>
          <w:sz w:val="32"/>
          <w:szCs w:val="32"/>
        </w:rPr>
        <w:sectPr>
          <w:pgSz w:w="16838" w:h="11906" w:orient="landscape"/>
          <w:pgMar w:top="1304" w:right="964" w:bottom="1304" w:left="964" w:header="851" w:footer="992" w:gutter="0"/>
          <w:cols w:space="720" w:num="1"/>
          <w:docGrid w:linePitch="312" w:charSpace="0"/>
        </w:sectPr>
      </w:pPr>
    </w:p>
    <w:p>
      <w:pPr>
        <w:pStyle w:val="16"/>
        <w:jc w:val="center"/>
        <w:rPr>
          <w:rFonts w:ascii="仿宋_GB2312" w:eastAsia="仿宋_GB2312"/>
          <w:sz w:val="36"/>
        </w:rPr>
      </w:pPr>
      <w:r>
        <w:rPr>
          <w:rFonts w:hint="eastAsia" w:ascii="仿宋_GB2312" w:eastAsia="仿宋_GB2312"/>
          <w:b/>
          <w:sz w:val="36"/>
        </w:rPr>
        <w:t>供货范围</w:t>
      </w:r>
      <w:r>
        <w:rPr>
          <w:rFonts w:hint="eastAsia" w:ascii="仿宋_GB2312" w:hAnsi="宋体" w:eastAsia="仿宋_GB2312"/>
          <w:b/>
          <w:bCs/>
          <w:sz w:val="36"/>
        </w:rPr>
        <w:t>清单</w:t>
      </w:r>
    </w:p>
    <w:p>
      <w:pPr>
        <w:pStyle w:val="16"/>
        <w:jc w:val="left"/>
        <w:rPr>
          <w:rFonts w:ascii="仿宋_GB2312" w:eastAsia="仿宋_GB2312"/>
        </w:rPr>
      </w:pPr>
    </w:p>
    <w:p>
      <w:pPr>
        <w:spacing w:line="380" w:lineRule="exact"/>
        <w:rPr>
          <w:rFonts w:ascii="仿宋_GB2312" w:eastAsia="仿宋_GB2312"/>
          <w:sz w:val="24"/>
        </w:rPr>
      </w:pPr>
      <w:r>
        <w:rPr>
          <w:rFonts w:hint="eastAsia" w:ascii="仿宋_GB2312" w:eastAsia="仿宋_GB2312"/>
          <w:sz w:val="24"/>
        </w:rPr>
        <w:t>说明：</w:t>
      </w:r>
    </w:p>
    <w:p>
      <w:pPr>
        <w:spacing w:line="380" w:lineRule="exact"/>
        <w:ind w:firstLine="480" w:firstLineChars="200"/>
        <w:rPr>
          <w:rFonts w:ascii="仿宋_GB2312" w:eastAsia="仿宋_GB2312"/>
          <w:sz w:val="24"/>
        </w:rPr>
      </w:pPr>
      <w:r>
        <w:rPr>
          <w:rFonts w:hint="eastAsia" w:ascii="仿宋_GB2312" w:eastAsia="仿宋_GB2312"/>
          <w:sz w:val="24"/>
        </w:rPr>
        <w:t>本清单应列明组成货物的主要件和关键件的名称、数量、原产地及单价；</w:t>
      </w:r>
    </w:p>
    <w:p>
      <w:pPr>
        <w:spacing w:line="380" w:lineRule="exact"/>
        <w:ind w:firstLine="480" w:firstLineChars="200"/>
        <w:rPr>
          <w:rFonts w:ascii="仿宋_GB2312" w:eastAsia="仿宋_GB2312"/>
          <w:sz w:val="24"/>
        </w:rPr>
      </w:pPr>
      <w:r>
        <w:rPr>
          <w:rFonts w:hint="eastAsia" w:ascii="仿宋_GB2312" w:eastAsia="仿宋_GB2312"/>
          <w:sz w:val="24"/>
        </w:rPr>
        <w:t>本清单应列明专用工具的名称、数量、原产地及单价（如果有的话）；</w:t>
      </w:r>
    </w:p>
    <w:p>
      <w:pPr>
        <w:spacing w:line="380" w:lineRule="exact"/>
        <w:ind w:firstLine="480" w:firstLineChars="200"/>
        <w:rPr>
          <w:rFonts w:ascii="仿宋_GB2312" w:eastAsia="仿宋_GB2312"/>
          <w:sz w:val="24"/>
        </w:rPr>
      </w:pPr>
      <w:r>
        <w:rPr>
          <w:rFonts w:hint="eastAsia" w:ascii="仿宋_GB2312" w:eastAsia="仿宋_GB2312"/>
          <w:sz w:val="24"/>
        </w:rPr>
        <w:t>本清单应列明备品备件的名称、数量、原产地及单价（如果有的话）。</w:t>
      </w:r>
    </w:p>
    <w:p>
      <w:pPr>
        <w:spacing w:line="380" w:lineRule="exact"/>
        <w:rPr>
          <w:rFonts w:ascii="仿宋_GB2312" w:eastAsia="仿宋_GB2312"/>
          <w:sz w:val="24"/>
        </w:rPr>
      </w:pPr>
      <w:r>
        <w:rPr>
          <w:rFonts w:ascii="仿宋_GB2312" w:eastAsia="仿宋_GB2312"/>
          <w:sz w:val="24"/>
        </w:rPr>
        <w:tab/>
      </w: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r>
        <w:rPr>
          <w:rFonts w:hint="eastAsia" w:ascii="仿宋_GB2312" w:eastAsia="仿宋_GB2312"/>
          <w:sz w:val="24"/>
        </w:rPr>
        <w:t>报价人代表签字：</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pStyle w:val="16"/>
        <w:jc w:val="left"/>
        <w:rPr>
          <w:rFonts w:ascii="仿宋_GB2312" w:eastAsia="仿宋_GB2312"/>
          <w:sz w:val="21"/>
        </w:rPr>
      </w:pPr>
    </w:p>
    <w:p>
      <w:pPr>
        <w:pStyle w:val="16"/>
        <w:jc w:val="left"/>
        <w:rPr>
          <w:rFonts w:ascii="仿宋_GB2312" w:eastAsia="仿宋_GB2312"/>
          <w:sz w:val="21"/>
        </w:rPr>
      </w:pPr>
      <w:r>
        <w:rPr>
          <w:rFonts w:hint="eastAsia" w:ascii="仿宋_GB2312" w:eastAsia="仿宋_GB2312"/>
          <w:sz w:val="21"/>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技术规格和商务偏离表</w:t>
      </w:r>
      <w:r>
        <w:rPr>
          <w:rFonts w:hint="eastAsia" w:ascii="仿宋_GB2312" w:eastAsia="仿宋_GB2312"/>
        </w:rPr>
        <w:cr/>
      </w:r>
    </w:p>
    <w:p>
      <w:pPr>
        <w:spacing w:line="380" w:lineRule="exact"/>
        <w:ind w:firstLine="360" w:firstLineChars="150"/>
        <w:rPr>
          <w:rFonts w:ascii="仿宋_GB2312" w:hAnsi="宋体" w:eastAsia="仿宋_GB2312"/>
          <w:sz w:val="24"/>
        </w:rPr>
      </w:pPr>
      <w:r>
        <w:rPr>
          <w:rFonts w:hint="eastAsia" w:ascii="仿宋_GB2312" w:hAnsi="宋体" w:eastAsia="仿宋_GB2312"/>
          <w:sz w:val="24"/>
        </w:rPr>
        <w:t>报价人名称：                                   采购编号∶</w:t>
      </w:r>
      <w:r>
        <w:rPr>
          <w:rFonts w:ascii="仿宋_GB2312" w:hAnsi="宋体" w:eastAsia="仿宋_GB2312"/>
          <w:sz w:val="24"/>
        </w:rPr>
        <w:tab/>
      </w:r>
    </w:p>
    <w:tbl>
      <w:tblPr>
        <w:tblStyle w:val="7"/>
        <w:tblW w:w="0" w:type="auto"/>
        <w:tblInd w:w="3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1516"/>
        <w:gridCol w:w="1585"/>
        <w:gridCol w:w="1789"/>
        <w:gridCol w:w="1516"/>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合同包/品目号</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货物名称</w:t>
            </w:r>
          </w:p>
        </w:tc>
        <w:tc>
          <w:tcPr>
            <w:tcW w:w="1585" w:type="dxa"/>
            <w:vAlign w:val="center"/>
          </w:tcPr>
          <w:p>
            <w:pPr>
              <w:spacing w:line="380" w:lineRule="exact"/>
              <w:rPr>
                <w:rFonts w:ascii="仿宋_GB2312" w:hAnsi="宋体" w:eastAsia="仿宋_GB2312"/>
                <w:sz w:val="24"/>
              </w:rPr>
            </w:pPr>
            <w:r>
              <w:rPr>
                <w:rFonts w:hint="eastAsia" w:ascii="仿宋_GB2312" w:hAnsi="宋体" w:eastAsia="仿宋_GB2312"/>
                <w:sz w:val="24"/>
              </w:rPr>
              <w:t>规格条目号</w:t>
            </w:r>
          </w:p>
        </w:tc>
        <w:tc>
          <w:tcPr>
            <w:tcW w:w="1789" w:type="dxa"/>
            <w:vAlign w:val="center"/>
          </w:tcPr>
          <w:p>
            <w:pPr>
              <w:spacing w:line="380" w:lineRule="exact"/>
              <w:rPr>
                <w:rFonts w:ascii="仿宋_GB2312" w:hAnsi="宋体" w:eastAsia="仿宋_GB2312"/>
                <w:sz w:val="24"/>
              </w:rPr>
            </w:pPr>
            <w:r>
              <w:rPr>
                <w:rFonts w:hint="eastAsia" w:ascii="仿宋_GB2312" w:hAnsi="宋体" w:eastAsia="仿宋_GB2312"/>
                <w:sz w:val="24"/>
              </w:rPr>
              <w:t>比价文件要求</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报价响应</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bl>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注：报价人提交的报价文件中与比价文件的技术、商务部分的要求有不同时，应逐条列在偏离表中，否则将认为报价人接受比价文件的要求。</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szCs w:val="20"/>
        </w:rPr>
        <w:t>报价人代表签字：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p>
    <w:p>
      <w:pPr>
        <w:spacing w:line="380" w:lineRule="exact"/>
        <w:jc w:val="center"/>
        <w:rPr>
          <w:rFonts w:ascii="仿宋_GB2312" w:eastAsia="仿宋_GB2312"/>
        </w:rPr>
      </w:pPr>
      <w:r>
        <w:rPr>
          <w:rFonts w:ascii="仿宋_GB2312" w:hAnsi="宋体" w:eastAsia="仿宋_GB2312"/>
          <w:sz w:val="24"/>
        </w:rPr>
        <w:br w:type="page"/>
      </w:r>
      <w:r>
        <w:rPr>
          <w:rFonts w:hint="eastAsia" w:ascii="仿宋_GB2312" w:eastAsia="仿宋_GB2312"/>
          <w:b/>
          <w:sz w:val="36"/>
        </w:rPr>
        <w:t>报价人的资格证明文件</w:t>
      </w:r>
    </w:p>
    <w:p>
      <w:pPr>
        <w:pStyle w:val="16"/>
        <w:rPr>
          <w:rFonts w:ascii="仿宋_GB2312" w:eastAsia="仿宋_GB2312"/>
        </w:rPr>
      </w:pPr>
    </w:p>
    <w:p>
      <w:pPr>
        <w:spacing w:line="380" w:lineRule="exact"/>
        <w:jc w:val="center"/>
        <w:rPr>
          <w:rFonts w:ascii="仿宋_GB2312" w:hAnsi="宋体" w:eastAsia="仿宋_GB2312"/>
          <w:sz w:val="24"/>
        </w:rPr>
      </w:pPr>
      <w:r>
        <w:rPr>
          <w:rFonts w:hint="eastAsia" w:ascii="仿宋_GB2312" w:eastAsia="仿宋_GB2312"/>
          <w:b/>
          <w:sz w:val="36"/>
        </w:rPr>
        <w:t>关于资格的声明函</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关于贵方</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日第</w:t>
      </w:r>
      <w:r>
        <w:rPr>
          <w:rFonts w:hint="eastAsia" w:ascii="仿宋_GB2312" w:hAnsi="宋体" w:eastAsia="仿宋_GB2312"/>
          <w:sz w:val="24"/>
          <w:u w:val="single"/>
        </w:rPr>
        <w:t xml:space="preserve">     </w:t>
      </w:r>
      <w:r>
        <w:rPr>
          <w:rFonts w:hint="eastAsia" w:ascii="仿宋_GB2312" w:hAnsi="宋体" w:eastAsia="仿宋_GB2312"/>
          <w:sz w:val="24"/>
        </w:rPr>
        <w:t xml:space="preserve"> （采购编号）报价邀请，本签字人愿意参加报价，提供比价文件“比价货物及要求”中规定的</w:t>
      </w:r>
      <w:r>
        <w:rPr>
          <w:rFonts w:hint="eastAsia" w:ascii="仿宋_GB2312" w:hAnsi="宋体" w:eastAsia="仿宋_GB2312"/>
          <w:sz w:val="24"/>
          <w:u w:val="single"/>
        </w:rPr>
        <w:t xml:space="preserve">          </w:t>
      </w:r>
      <w:r>
        <w:rPr>
          <w:rFonts w:hint="eastAsia" w:ascii="仿宋_GB2312" w:hAnsi="宋体" w:eastAsia="仿宋_GB2312"/>
          <w:sz w:val="24"/>
        </w:rPr>
        <w:t>（合同包/品目号）</w:t>
      </w:r>
      <w:r>
        <w:rPr>
          <w:rFonts w:hint="eastAsia" w:ascii="仿宋_GB2312" w:hAnsi="宋体" w:eastAsia="仿宋_GB2312"/>
          <w:sz w:val="24"/>
          <w:u w:val="single"/>
        </w:rPr>
        <w:t xml:space="preserve">         </w:t>
      </w:r>
      <w:r>
        <w:rPr>
          <w:rFonts w:hint="eastAsia" w:ascii="仿宋_GB2312" w:hAnsi="宋体" w:eastAsia="仿宋_GB2312"/>
          <w:sz w:val="24"/>
        </w:rPr>
        <w:t>（货物名称），并证明提交的下列文件和说明是准确的和真实的。</w:t>
      </w:r>
      <w:r>
        <w:rPr>
          <w:rFonts w:hint="eastAsia" w:ascii="仿宋_GB2312" w:hAnsi="宋体" w:eastAsia="仿宋_GB2312"/>
          <w:sz w:val="24"/>
        </w:rPr>
        <w:cr/>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1.本签字人确认资格文件中的说明以及报价文件中所有提交的文件和材料是真实的、准确的。</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2.我方的资格声明正本一份，随报价文件一同递交。</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w:t>
      </w:r>
      <w:r>
        <w:rPr>
          <w:rFonts w:hint="eastAsia" w:ascii="仿宋_GB2312" w:eastAsia="仿宋_GB2312"/>
          <w:sz w:val="24"/>
        </w:rPr>
        <w:t>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地     址：</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邮     编：</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电 话/传 真：</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r>
        <w:rPr>
          <w:rFonts w:hint="eastAsia" w:ascii="仿宋_GB2312" w:hAnsi="宋体" w:eastAsia="仿宋_GB2312"/>
          <w:sz w:val="24"/>
        </w:rPr>
        <w:t>报价</w:t>
      </w:r>
      <w:r>
        <w:rPr>
          <w:rFonts w:hint="eastAsia" w:ascii="仿宋_GB2312" w:hAnsi="宋体" w:eastAsia="仿宋_GB2312"/>
          <w:sz w:val="24"/>
          <w:szCs w:val="20"/>
        </w:rPr>
        <w:t>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ascii="仿宋_GB2312" w:hAnsi="宋体" w:eastAsia="仿宋_GB2312"/>
          <w:b/>
          <w:bCs/>
          <w:sz w:val="32"/>
          <w:szCs w:val="32"/>
        </w:rPr>
        <w:br w:type="page"/>
      </w:r>
      <w:r>
        <w:rPr>
          <w:rFonts w:hint="eastAsia" w:ascii="仿宋_GB2312" w:eastAsia="仿宋_GB2312"/>
          <w:b/>
          <w:sz w:val="36"/>
        </w:rPr>
        <w:t>报价人的资格声明</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spacing w:line="380" w:lineRule="exact"/>
        <w:ind w:firstLine="600" w:firstLineChars="250"/>
        <w:rPr>
          <w:rFonts w:ascii="仿宋_GB2312" w:hAnsi="宋体" w:eastAsia="仿宋_GB2312"/>
          <w:sz w:val="24"/>
        </w:rPr>
      </w:pPr>
    </w:p>
    <w:p>
      <w:pPr>
        <w:spacing w:line="380" w:lineRule="exact"/>
        <w:ind w:firstLine="600" w:firstLineChars="250"/>
        <w:rPr>
          <w:rFonts w:ascii="仿宋_GB2312" w:hAnsi="宋体" w:eastAsia="仿宋_GB2312"/>
          <w:sz w:val="24"/>
        </w:rPr>
      </w:pPr>
      <w:r>
        <w:rPr>
          <w:rFonts w:hint="eastAsia" w:ascii="仿宋_GB2312" w:hAnsi="宋体" w:eastAsia="仿宋_GB2312"/>
          <w:sz w:val="24"/>
        </w:rPr>
        <w:t>我方在此声明，我方具备并满足下列各项条款的规定。本声明如有虚假或不实之处，我方将失去合格报价人资格。</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（1）具有独立承担民事责任的能力；</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（2）具有良好的商业信誉和健全的财务会计制度；</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（3）具有履行合同所必需的设备和专业技术能力；</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（4）近三年内，在经营活动中没有重大违法记录；</w:t>
      </w:r>
      <w:r>
        <w:rPr>
          <w:rFonts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法人营业执照、税务登记证见附件。</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兹证明上述声明是真实、正确的，并已提供了全部现有资料和数据，我方同意根据贵方要求出示文件予以证实。</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日      期：</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 xml:space="preserve"> 日</w:t>
      </w:r>
    </w:p>
    <w:p>
      <w:pPr>
        <w:spacing w:line="380" w:lineRule="exact"/>
        <w:ind w:firstLine="480" w:firstLineChars="200"/>
        <w:rPr>
          <w:rFonts w:ascii="仿宋_GB2312" w:hAnsi="宋体" w:eastAsia="仿宋_GB2312"/>
          <w:sz w:val="24"/>
          <w:u w:val="single"/>
        </w:rPr>
      </w:pPr>
      <w:r>
        <w:rPr>
          <w:rFonts w:hint="eastAsia" w:ascii="仿宋_GB2312" w:hAnsi="宋体" w:eastAsia="仿宋_GB2312"/>
          <w:sz w:val="24"/>
        </w:rPr>
        <w:t>电      传：</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传      真：</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电      话：</w:t>
      </w:r>
      <w:r>
        <w:rPr>
          <w:rFonts w:hint="eastAsia" w:ascii="仿宋_GB2312" w:hAnsi="宋体" w:eastAsia="仿宋_GB2312"/>
          <w:sz w:val="24"/>
          <w:u w:val="single"/>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法定代表人授权书</w:t>
      </w:r>
      <w:r>
        <w:rPr>
          <w:rFonts w:hint="eastAsia" w:ascii="仿宋_GB2312" w:eastAsia="仿宋_GB2312"/>
        </w:rPr>
        <w:cr/>
      </w:r>
    </w:p>
    <w:p>
      <w:pPr>
        <w:pStyle w:val="15"/>
        <w:tabs>
          <w:tab w:val="clear" w:pos="1260"/>
        </w:tabs>
        <w:adjustRightInd/>
        <w:spacing w:before="0" w:line="240" w:lineRule="atLeast"/>
        <w:ind w:left="0" w:firstLine="0"/>
        <w:outlineLvl w:val="9"/>
        <w:rPr>
          <w:rFonts w:ascii="仿宋_GB2312" w:hAnsi="Times New Roman"/>
          <w:sz w:val="24"/>
          <w:szCs w:val="24"/>
        </w:rPr>
      </w:pP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pStyle w:val="4"/>
        <w:snapToGrid w:val="0"/>
        <w:spacing w:line="440" w:lineRule="exact"/>
        <w:ind w:firstLine="480" w:firstLineChars="200"/>
        <w:jc w:val="left"/>
        <w:rPr>
          <w:rFonts w:ascii="仿宋_GB2312" w:hAnsi="宋体" w:eastAsia="仿宋_GB2312"/>
          <w:sz w:val="24"/>
        </w:rPr>
      </w:pPr>
      <w:r>
        <w:rPr>
          <w:rFonts w:hint="eastAsia" w:ascii="仿宋_GB2312" w:eastAsia="仿宋_GB2312"/>
          <w:sz w:val="24"/>
          <w:u w:val="single"/>
        </w:rPr>
        <w:t>（报价人全称）</w:t>
      </w:r>
      <w:r>
        <w:rPr>
          <w:rFonts w:hint="eastAsia" w:ascii="仿宋_GB2312" w:eastAsia="仿宋_GB2312"/>
          <w:sz w:val="24"/>
        </w:rPr>
        <w:t>法定代表人</w:t>
      </w:r>
      <w:r>
        <w:rPr>
          <w:rFonts w:hint="eastAsia" w:ascii="仿宋_GB2312" w:eastAsia="仿宋_GB2312"/>
          <w:sz w:val="24"/>
          <w:u w:val="single"/>
        </w:rPr>
        <w:t xml:space="preserve">        </w:t>
      </w:r>
      <w:r>
        <w:rPr>
          <w:rFonts w:hint="eastAsia" w:ascii="仿宋_GB2312" w:eastAsia="仿宋_GB2312"/>
          <w:sz w:val="24"/>
        </w:rPr>
        <w:t xml:space="preserve"> 授权</w:t>
      </w:r>
      <w:r>
        <w:rPr>
          <w:rFonts w:hint="eastAsia" w:ascii="仿宋_GB2312" w:eastAsia="仿宋_GB2312"/>
          <w:sz w:val="24"/>
          <w:u w:val="single"/>
        </w:rPr>
        <w:t xml:space="preserve">  （报价人代表姓名）</w:t>
      </w:r>
      <w:r>
        <w:rPr>
          <w:rFonts w:hint="eastAsia" w:ascii="仿宋_GB2312" w:eastAsia="仿宋_GB2312"/>
          <w:sz w:val="24"/>
        </w:rPr>
        <w:t>为报价人代表，</w:t>
      </w:r>
      <w:r>
        <w:rPr>
          <w:rFonts w:hint="eastAsia" w:ascii="仿宋_GB2312" w:hAnsi="宋体" w:eastAsia="仿宋_GB2312"/>
          <w:sz w:val="24"/>
        </w:rPr>
        <w:t>代表本公司</w:t>
      </w:r>
      <w:r>
        <w:rPr>
          <w:rFonts w:hint="eastAsia" w:ascii="仿宋_GB2312" w:eastAsia="仿宋_GB2312"/>
          <w:sz w:val="24"/>
        </w:rPr>
        <w:t>参加贵司组织的</w:t>
      </w:r>
      <w:r>
        <w:rPr>
          <w:rFonts w:hint="eastAsia" w:ascii="仿宋_GB2312" w:eastAsia="仿宋_GB2312"/>
          <w:sz w:val="24"/>
          <w:u w:val="single"/>
        </w:rPr>
        <w:t xml:space="preserve">            </w:t>
      </w:r>
      <w:r>
        <w:rPr>
          <w:rFonts w:hint="eastAsia" w:ascii="仿宋_GB2312" w:eastAsia="仿宋_GB2312"/>
          <w:sz w:val="24"/>
        </w:rPr>
        <w:t>项目（采购编号</w:t>
      </w:r>
      <w:r>
        <w:rPr>
          <w:rFonts w:hint="eastAsia" w:ascii="仿宋_GB2312" w:eastAsia="仿宋_GB2312"/>
          <w:sz w:val="24"/>
          <w:u w:val="single"/>
        </w:rPr>
        <w:t xml:space="preserve">         </w:t>
      </w:r>
      <w:r>
        <w:rPr>
          <w:rFonts w:hint="eastAsia" w:ascii="仿宋_GB2312" w:eastAsia="仿宋_GB2312"/>
          <w:sz w:val="24"/>
        </w:rPr>
        <w:t>）比价活动，全权代表本公司处理报价</w:t>
      </w:r>
      <w:r>
        <w:rPr>
          <w:rFonts w:hint="eastAsia" w:ascii="仿宋_GB2312" w:hAnsi="宋体" w:eastAsia="仿宋_GB2312"/>
          <w:sz w:val="24"/>
        </w:rPr>
        <w:t>过程</w:t>
      </w:r>
      <w:r>
        <w:rPr>
          <w:rFonts w:hint="eastAsia" w:ascii="仿宋_GB2312" w:eastAsia="仿宋_GB2312"/>
          <w:sz w:val="24"/>
        </w:rPr>
        <w:t>的一切事宜，包括但不限于：递交比价文件、参与比价、谈判、签约等。比价人代表</w:t>
      </w:r>
      <w:r>
        <w:rPr>
          <w:rFonts w:hint="eastAsia" w:ascii="仿宋_GB2312" w:hAnsi="宋体" w:eastAsia="仿宋_GB2312"/>
          <w:sz w:val="24"/>
        </w:rPr>
        <w:t>在</w:t>
      </w:r>
      <w:r>
        <w:rPr>
          <w:rFonts w:hint="eastAsia" w:ascii="仿宋_GB2312" w:eastAsia="仿宋_GB2312"/>
          <w:sz w:val="24"/>
        </w:rPr>
        <w:t>报价</w:t>
      </w:r>
      <w:r>
        <w:rPr>
          <w:rFonts w:hint="eastAsia" w:ascii="仿宋_GB2312" w:hAnsi="宋体" w:eastAsia="仿宋_GB2312"/>
          <w:sz w:val="24"/>
        </w:rPr>
        <w:t>过程中所签署的一切文件和处理与之有关的一切事务，本公司均予以认可并对此承担责任。</w:t>
      </w:r>
      <w:r>
        <w:rPr>
          <w:rFonts w:hint="eastAsia" w:ascii="仿宋_GB2312" w:eastAsia="仿宋_GB2312"/>
          <w:sz w:val="24"/>
        </w:rPr>
        <w:t>报价人代表</w:t>
      </w:r>
      <w:r>
        <w:rPr>
          <w:rFonts w:hint="eastAsia" w:ascii="仿宋_GB2312" w:hAnsi="宋体" w:eastAsia="仿宋_GB2312"/>
          <w:sz w:val="24"/>
        </w:rPr>
        <w:t>无转委权。特此</w:t>
      </w:r>
      <w:r>
        <w:rPr>
          <w:rFonts w:hint="eastAsia" w:ascii="仿宋_GB2312" w:eastAsia="仿宋_GB2312"/>
          <w:sz w:val="24"/>
        </w:rPr>
        <w:t>授权</w:t>
      </w:r>
      <w:r>
        <w:rPr>
          <w:rFonts w:hint="eastAsia" w:ascii="仿宋_GB2312" w:hAnsi="宋体" w:eastAsia="仿宋_GB2312"/>
          <w:sz w:val="24"/>
        </w:rPr>
        <w:t>。</w:t>
      </w:r>
    </w:p>
    <w:p>
      <w:pPr>
        <w:pStyle w:val="4"/>
        <w:snapToGrid w:val="0"/>
        <w:spacing w:line="440" w:lineRule="exact"/>
        <w:ind w:firstLine="480" w:firstLineChars="200"/>
        <w:jc w:val="left"/>
        <w:rPr>
          <w:rFonts w:ascii="仿宋_GB2312" w:eastAsia="仿宋_GB2312"/>
          <w:sz w:val="24"/>
        </w:rPr>
      </w:pPr>
      <w:r>
        <w:rPr>
          <w:rFonts w:hint="eastAsia" w:ascii="仿宋_GB2312" w:hAnsi="宋体" w:eastAsia="仿宋_GB2312"/>
          <w:sz w:val="24"/>
        </w:rPr>
        <w:t>本授权书自出具之日起生效。</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报价人代表：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性别：</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身份证号：</w:t>
      </w:r>
      <w:r>
        <w:rPr>
          <w:rFonts w:ascii="仿宋_GB2312" w:hAnsi="宋体" w:eastAsia="仿宋_GB2312"/>
          <w:sz w:val="24"/>
          <w:u w:val="single"/>
        </w:rPr>
        <w:t xml:space="preserve">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单位：</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部门：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 xml:space="preserve">  职务：</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详细通讯地址：</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hint="eastAsia" w:ascii="仿宋_GB2312" w:hAnsi="宋体" w:eastAsia="仿宋_GB2312"/>
          <w:b/>
          <w:bCs/>
          <w:sz w:val="24"/>
        </w:rPr>
        <w:t xml:space="preserve"> </w:t>
      </w:r>
      <w:r>
        <w:rPr>
          <w:rFonts w:hint="eastAsia" w:ascii="仿宋_GB2312" w:hAnsi="宋体" w:eastAsia="仿宋_GB2312"/>
          <w:sz w:val="24"/>
        </w:rPr>
        <w:t>邮政编码</w:t>
      </w:r>
      <w:r>
        <w:rPr>
          <w:rFonts w:ascii="仿宋_GB2312" w:hAnsi="宋体" w:eastAsia="仿宋_GB2312"/>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电话：</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附：被授权人身份证件</w:t>
      </w:r>
    </w:p>
    <w:p>
      <w:pPr>
        <w:spacing w:line="380" w:lineRule="exact"/>
        <w:rPr>
          <w:rFonts w:ascii="仿宋_GB2312" w:hAnsi="宋体" w:eastAsia="仿宋_GB2312"/>
          <w:sz w:val="24"/>
        </w:rPr>
      </w:pP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授权方</w:t>
      </w:r>
    </w:p>
    <w:p>
      <w:pPr>
        <w:spacing w:line="380" w:lineRule="exact"/>
        <w:rPr>
          <w:rFonts w:ascii="仿宋_GB2312" w:hAnsi="宋体" w:eastAsia="仿宋_GB2312"/>
          <w:sz w:val="24"/>
        </w:rPr>
      </w:pPr>
    </w:p>
    <w:p>
      <w:pPr>
        <w:spacing w:line="380" w:lineRule="exact"/>
        <w:ind w:firstLine="3960" w:firstLineChars="1650"/>
        <w:rPr>
          <w:rFonts w:ascii="仿宋_GB2312" w:hAnsi="宋体" w:eastAsia="仿宋_GB2312"/>
          <w:sz w:val="24"/>
        </w:rPr>
      </w:pP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3960" w:firstLineChars="1650"/>
        <w:rPr>
          <w:rFonts w:ascii="仿宋_GB2312" w:hAnsi="宋体" w:eastAsia="仿宋_GB2312"/>
          <w:sz w:val="24"/>
        </w:rPr>
      </w:pPr>
      <w:r>
        <w:rPr>
          <w:rFonts w:hint="eastAsia" w:ascii="仿宋_GB2312" w:hAnsi="宋体" w:eastAsia="仿宋_GB2312"/>
          <w:sz w:val="24"/>
        </w:rPr>
        <w:t>法定代表人签字：</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接受授权方</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eastAsia="仿宋_GB2312"/>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pStyle w:val="16"/>
        <w:jc w:val="center"/>
        <w:rPr>
          <w:rFonts w:ascii="仿宋_GB2312" w:eastAsia="仿宋_GB2312"/>
          <w:sz w:val="36"/>
        </w:rPr>
      </w:pPr>
      <w:r>
        <w:rPr>
          <w:rFonts w:ascii="仿宋_GB2312" w:hAnsi="宋体" w:eastAsia="仿宋_GB2312"/>
          <w:b/>
          <w:bCs/>
          <w:sz w:val="32"/>
          <w:szCs w:val="32"/>
        </w:rPr>
        <w:br w:type="page"/>
      </w:r>
      <w:r>
        <w:rPr>
          <w:rFonts w:hint="eastAsia" w:ascii="仿宋_GB2312" w:eastAsia="仿宋_GB2312"/>
          <w:b/>
          <w:sz w:val="36"/>
        </w:rPr>
        <w:t>法人营业执照、税务登记证</w:t>
      </w:r>
    </w:p>
    <w:p>
      <w:pPr>
        <w:rPr>
          <w:rFonts w:ascii="仿宋_GB2312" w:eastAsia="仿宋_GB2312"/>
        </w:rPr>
      </w:pPr>
    </w:p>
    <w:p>
      <w:pPr>
        <w:rPr>
          <w:rFonts w:ascii="仿宋_GB2312" w:eastAsia="仿宋_GB2312"/>
        </w:rPr>
      </w:pPr>
    </w:p>
    <w:p>
      <w:pPr>
        <w:rPr>
          <w:rFonts w:ascii="仿宋_GB2312" w:eastAsia="仿宋_GB2312"/>
        </w:rPr>
      </w:pPr>
    </w:p>
    <w:p>
      <w:pPr>
        <w:spacing w:line="380" w:lineRule="exact"/>
        <w:rPr>
          <w:rFonts w:ascii="仿宋_GB2312" w:eastAsia="仿宋_GB2312"/>
          <w:sz w:val="24"/>
        </w:rPr>
      </w:pPr>
      <w:r>
        <w:rPr>
          <w:rFonts w:hint="eastAsia" w:ascii="仿宋_GB2312" w:eastAsia="仿宋_GB2312"/>
          <w:sz w:val="24"/>
          <w:u w:val="single"/>
        </w:rPr>
        <w:t xml:space="preserve">                    </w:t>
      </w:r>
      <w:r>
        <w:rPr>
          <w:rFonts w:hint="eastAsia" w:ascii="仿宋_GB2312" w:eastAsia="仿宋_GB2312"/>
          <w:sz w:val="24"/>
        </w:rPr>
        <w:t>：</w:t>
      </w:r>
    </w:p>
    <w:p>
      <w:pPr>
        <w:spacing w:line="380" w:lineRule="exact"/>
        <w:rPr>
          <w:rFonts w:ascii="仿宋_GB2312" w:hAnsi="Courier New" w:eastAsia="仿宋_GB2312"/>
          <w:sz w:val="24"/>
          <w:szCs w:val="20"/>
        </w:rPr>
      </w:pP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（签发机关名称）签发的我方法人营业执照副本复印件，该执照业经年检，真实有效。</w:t>
      </w: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（签发机关名称）签发的我方税务登记证副本复印件，该证件已经年检，真实有效。</w:t>
      </w:r>
    </w:p>
    <w:p>
      <w:pPr>
        <w:spacing w:line="380" w:lineRule="exact"/>
        <w:rPr>
          <w:rFonts w:ascii="仿宋_GB2312" w:hAnsi="Courier New" w:eastAsia="仿宋_GB2312"/>
          <w:sz w:val="24"/>
          <w:szCs w:val="20"/>
        </w:rPr>
      </w:pPr>
    </w:p>
    <w:p>
      <w:pPr>
        <w:pStyle w:val="3"/>
        <w:ind w:firstLine="562" w:firstLineChars="200"/>
        <w:rPr>
          <w:rFonts w:ascii="仿宋_GB2312" w:eastAsia="仿宋_GB2312"/>
        </w:rPr>
      </w:pPr>
      <w:r>
        <w:rPr>
          <w:rFonts w:hint="eastAsia" w:ascii="仿宋_GB2312" w:eastAsia="仿宋_GB2312"/>
        </w:rPr>
        <w:t>（注：法人营业执照、税务登记证提供复印件，需复印包括能说明经年检合格的内容，由企业加盖公章并注明复印件与原件一致。）</w:t>
      </w:r>
    </w:p>
    <w:p>
      <w:pPr>
        <w:pStyle w:val="3"/>
        <w:ind w:firstLine="562" w:firstLineChars="200"/>
        <w:rPr>
          <w:rFonts w:ascii="仿宋_GB2312" w:eastAsia="仿宋_GB2312"/>
        </w:rPr>
      </w:pPr>
      <w:r>
        <w:rPr>
          <w:rFonts w:hint="eastAsia" w:ascii="仿宋_GB2312" w:eastAsia="仿宋_GB2312"/>
        </w:rPr>
        <w:t>（若三证合一，仅需提供有“统一社会信用代码”的法人营业执照副本复印件）</w:t>
      </w: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eastAsia="仿宋_GB2312"/>
          <w:sz w:val="24"/>
        </w:rPr>
      </w:pPr>
      <w:r>
        <w:rPr>
          <w:rFonts w:hint="eastAsia" w:ascii="仿宋_GB2312" w:eastAsia="仿宋_GB2312"/>
          <w:sz w:val="24"/>
        </w:rPr>
        <w:t xml:space="preserve">                         比 价 人（全称并加盖公章）：</w:t>
      </w:r>
      <w:r>
        <w:rPr>
          <w:rFonts w:hint="eastAsia" w:ascii="仿宋_GB2312" w:eastAsia="仿宋_GB2312"/>
          <w:sz w:val="24"/>
          <w:u w:val="single"/>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hint="eastAsia" w:ascii="仿宋_GB2312" w:eastAsia="仿宋_GB2312"/>
          <w:sz w:val="24"/>
        </w:rPr>
        <w:t xml:space="preserve">                         比价人代表签字：</w:t>
      </w:r>
      <w:r>
        <w:rPr>
          <w:rFonts w:hint="eastAsia" w:ascii="仿宋_GB2312" w:eastAsia="仿宋_GB2312"/>
          <w:sz w:val="24"/>
          <w:u w:val="single"/>
        </w:rPr>
        <w:t xml:space="preserve">                         </w:t>
      </w:r>
    </w:p>
    <w:p>
      <w:pPr>
        <w:spacing w:line="380" w:lineRule="exact"/>
        <w:rPr>
          <w:rFonts w:ascii="仿宋_GB2312" w:eastAsia="仿宋_GB2312"/>
          <w:sz w:val="24"/>
        </w:rPr>
      </w:pPr>
      <w:r>
        <w:rPr>
          <w:rFonts w:hint="eastAsia" w:ascii="仿宋_GB2312" w:eastAsia="仿宋_GB2312"/>
          <w:sz w:val="24"/>
        </w:rPr>
        <w:t xml:space="preserve">                         日      期：</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spacing w:line="440" w:lineRule="exact"/>
        <w:rPr>
          <w:rFonts w:ascii="仿宋_GB2312" w:eastAsia="仿宋_GB2312"/>
        </w:rPr>
      </w:pPr>
    </w:p>
    <w:p>
      <w:pPr>
        <w:jc w:val="center"/>
        <w:rPr>
          <w:rFonts w:ascii="仿宋_GB2312" w:eastAsia="仿宋_GB2312"/>
          <w:b/>
          <w:sz w:val="36"/>
        </w:rPr>
      </w:pPr>
      <w:r>
        <w:rPr>
          <w:rFonts w:ascii="仿宋_GB2312" w:eastAsia="仿宋_GB2312"/>
        </w:rPr>
        <w:br w:type="page"/>
      </w:r>
      <w:r>
        <w:rPr>
          <w:rFonts w:hint="eastAsia" w:ascii="仿宋_GB2312" w:eastAsia="仿宋_GB2312"/>
          <w:b/>
          <w:sz w:val="36"/>
        </w:rPr>
        <w:t>报价人提交的其它资料</w:t>
      </w:r>
    </w:p>
    <w:p>
      <w:pPr>
        <w:rPr>
          <w:rFonts w:ascii="仿宋_GB2312" w:eastAsia="仿宋_GB2312"/>
          <w:b/>
          <w:sz w:val="36"/>
        </w:rPr>
      </w:pPr>
      <w:r>
        <w:rPr>
          <w:rFonts w:ascii="仿宋_GB2312" w:eastAsia="仿宋_GB2312"/>
          <w:b/>
          <w:sz w:val="36"/>
        </w:rPr>
        <w:t xml:space="preserve"> </w:t>
      </w:r>
      <w:r>
        <w:rPr>
          <w:rFonts w:hint="eastAsia" w:ascii="仿宋_GB2312" w:eastAsia="仿宋_GB2312"/>
          <w:b/>
          <w:sz w:val="36"/>
        </w:rPr>
        <w:t xml:space="preserve">  </w:t>
      </w:r>
    </w:p>
    <w:p>
      <w:pPr>
        <w:ind w:firstLine="600" w:firstLineChars="250"/>
        <w:rPr>
          <w:rFonts w:ascii="仿宋_GB2312" w:hAnsi="宋体" w:eastAsia="仿宋_GB2312"/>
          <w:sz w:val="24"/>
        </w:rPr>
      </w:pPr>
      <w:r>
        <w:rPr>
          <w:rFonts w:hint="eastAsia" w:ascii="仿宋_GB2312" w:hAnsi="宋体" w:eastAsia="仿宋_GB2312"/>
          <w:sz w:val="24"/>
        </w:rPr>
        <w:t>报价人认为应提交的其他材料（包括但不仅限于售后服务承诺书）, 可在此附件中提交。</w:t>
      </w:r>
    </w:p>
    <w:p>
      <w:pPr>
        <w:ind w:firstLine="723" w:firstLineChars="200"/>
        <w:rPr>
          <w:rFonts w:ascii="仿宋_GB2312" w:eastAsia="仿宋_GB2312"/>
          <w:b/>
          <w:bCs/>
          <w:sz w:val="36"/>
        </w:rPr>
      </w:pPr>
    </w:p>
    <w:p>
      <w:pPr>
        <w:spacing w:line="380" w:lineRule="exac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 xml:space="preserve">                              </w:t>
      </w:r>
      <w:r>
        <w:rPr>
          <w:rFonts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16"/>
        <w:rPr>
          <w:rFonts w:ascii="仿宋_GB2312" w:eastAsia="仿宋_GB2312"/>
          <w:sz w:val="24"/>
        </w:rPr>
      </w:pPr>
      <w:r>
        <w:rPr>
          <w:rFonts w:ascii="仿宋_GB2312" w:eastAsia="仿宋_GB2312"/>
          <w:sz w:val="24"/>
        </w:rPr>
        <w:t xml:space="preserve">  </w:t>
      </w: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spacing w:line="380" w:lineRule="exact"/>
      </w:pPr>
      <w:r>
        <w:rPr>
          <w:rFonts w:hint="eastAsia" w:ascii="仿宋_GB2312" w:eastAsia="仿宋_GB2312"/>
          <w:sz w:val="24"/>
        </w:rPr>
        <w:t xml:space="preserve">  报价人代表签字：</w:t>
      </w:r>
      <w:r>
        <w:rPr>
          <w:rFonts w:hint="eastAsia" w:ascii="仿宋_GB2312" w:eastAsia="仿宋_GB2312"/>
          <w:sz w:val="24"/>
          <w:u w:val="single"/>
        </w:rPr>
        <w:t xml:space="preserve">                         </w:t>
      </w:r>
    </w:p>
    <w:sectPr>
      <w:headerReference r:id="rId4" w:type="default"/>
      <w:footerReference r:id="rId5" w:type="default"/>
      <w:pgSz w:w="11906" w:h="16838"/>
      <w:pgMar w:top="964" w:right="1304" w:bottom="964" w:left="130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Arial Narrow">
    <w:panose1 w:val="020B0606020202030204"/>
    <w:charset w:val="00"/>
    <w:family w:val="swiss"/>
    <w:pitch w:val="default"/>
    <w:sig w:usb0="00000287" w:usb1="00000800" w:usb2="00000000" w:usb3="00000000" w:csb0="2000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10</w:t>
    </w:r>
    <w:r>
      <w:fldChar w:fldCharType="end"/>
    </w:r>
  </w:p>
  <w:p>
    <w:pPr>
      <w:pStyle w:val="5"/>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10652" w:y="19"/>
      <w:rPr>
        <w:rStyle w:val="9"/>
      </w:rPr>
    </w:pPr>
  </w:p>
  <w:p>
    <w:pPr>
      <w:pStyle w:val="6"/>
      <w:ind w:right="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A108D"/>
    <w:rsid w:val="00013A94"/>
    <w:rsid w:val="00086981"/>
    <w:rsid w:val="00150778"/>
    <w:rsid w:val="00200034"/>
    <w:rsid w:val="002D30BE"/>
    <w:rsid w:val="003249CA"/>
    <w:rsid w:val="00433A8B"/>
    <w:rsid w:val="004518C5"/>
    <w:rsid w:val="004873CA"/>
    <w:rsid w:val="00543FED"/>
    <w:rsid w:val="005754AA"/>
    <w:rsid w:val="005A27BB"/>
    <w:rsid w:val="005B36C9"/>
    <w:rsid w:val="00601267"/>
    <w:rsid w:val="00681187"/>
    <w:rsid w:val="0071122B"/>
    <w:rsid w:val="007911EF"/>
    <w:rsid w:val="0079704E"/>
    <w:rsid w:val="0081118E"/>
    <w:rsid w:val="0085370E"/>
    <w:rsid w:val="00886247"/>
    <w:rsid w:val="009174D4"/>
    <w:rsid w:val="00946E94"/>
    <w:rsid w:val="00986735"/>
    <w:rsid w:val="00A265B8"/>
    <w:rsid w:val="00A90331"/>
    <w:rsid w:val="00AE477B"/>
    <w:rsid w:val="00B94094"/>
    <w:rsid w:val="00BA1693"/>
    <w:rsid w:val="00BC40C2"/>
    <w:rsid w:val="00BD6500"/>
    <w:rsid w:val="00C0702C"/>
    <w:rsid w:val="00CE3137"/>
    <w:rsid w:val="00D0567F"/>
    <w:rsid w:val="00E1018A"/>
    <w:rsid w:val="00EA417F"/>
    <w:rsid w:val="00FA108D"/>
    <w:rsid w:val="00FD6042"/>
    <w:rsid w:val="033E7281"/>
    <w:rsid w:val="1652527F"/>
    <w:rsid w:val="1A7D1772"/>
    <w:rsid w:val="3F272B1A"/>
    <w:rsid w:val="50887DB3"/>
    <w:rsid w:val="5CD3246F"/>
    <w:rsid w:val="616021BC"/>
    <w:rsid w:val="6C4E22E6"/>
    <w:rsid w:val="6DFD1672"/>
    <w:rsid w:val="78257F45"/>
    <w:rsid w:val="7BBC1D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w:basedOn w:val="1"/>
    <w:link w:val="13"/>
    <w:qFormat/>
    <w:uiPriority w:val="0"/>
    <w:rPr>
      <w:rFonts w:ascii="宋体" w:hAnsi="宋体"/>
      <w:b/>
      <w:bCs/>
      <w:sz w:val="28"/>
    </w:rPr>
  </w:style>
  <w:style w:type="paragraph" w:styleId="4">
    <w:name w:val="Plain Text"/>
    <w:basedOn w:val="1"/>
    <w:link w:val="12"/>
    <w:qFormat/>
    <w:uiPriority w:val="0"/>
    <w:rPr>
      <w:rFonts w:ascii="宋体" w:hAnsi="Courier New" w:cstheme="minorBidi"/>
      <w:szCs w:val="22"/>
    </w:rPr>
  </w:style>
  <w:style w:type="paragraph" w:styleId="5">
    <w:name w:val="footer"/>
    <w:basedOn w:val="1"/>
    <w:link w:val="11"/>
    <w:unhideWhenUsed/>
    <w:qFormat/>
    <w:uiPriority w:val="0"/>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页眉 Char"/>
    <w:basedOn w:val="8"/>
    <w:link w:val="6"/>
    <w:qFormat/>
    <w:uiPriority w:val="0"/>
    <w:rPr>
      <w:sz w:val="18"/>
      <w:szCs w:val="18"/>
    </w:rPr>
  </w:style>
  <w:style w:type="character" w:customStyle="1" w:styleId="11">
    <w:name w:val="页脚 Char"/>
    <w:basedOn w:val="8"/>
    <w:link w:val="5"/>
    <w:qFormat/>
    <w:uiPriority w:val="0"/>
    <w:rPr>
      <w:sz w:val="18"/>
      <w:szCs w:val="18"/>
    </w:rPr>
  </w:style>
  <w:style w:type="character" w:customStyle="1" w:styleId="12">
    <w:name w:val="纯文本 Char"/>
    <w:basedOn w:val="8"/>
    <w:link w:val="4"/>
    <w:qFormat/>
    <w:uiPriority w:val="0"/>
    <w:rPr>
      <w:rFonts w:ascii="宋体" w:hAnsi="Courier New" w:eastAsia="宋体"/>
    </w:rPr>
  </w:style>
  <w:style w:type="character" w:customStyle="1" w:styleId="13">
    <w:name w:val="正文文本 Char"/>
    <w:basedOn w:val="8"/>
    <w:link w:val="3"/>
    <w:qFormat/>
    <w:uiPriority w:val="0"/>
    <w:rPr>
      <w:rFonts w:ascii="宋体" w:hAnsi="宋体" w:eastAsia="宋体" w:cs="Times New Roman"/>
      <w:b/>
      <w:bCs/>
      <w:sz w:val="28"/>
      <w:szCs w:val="24"/>
    </w:rPr>
  </w:style>
  <w:style w:type="character" w:customStyle="1" w:styleId="14">
    <w:name w:val="纯文本 Char1"/>
    <w:basedOn w:val="8"/>
    <w:semiHidden/>
    <w:qFormat/>
    <w:uiPriority w:val="99"/>
    <w:rPr>
      <w:rFonts w:ascii="宋体" w:hAnsi="Courier New" w:eastAsia="宋体" w:cs="Courier New"/>
      <w:szCs w:val="21"/>
    </w:rPr>
  </w:style>
  <w:style w:type="paragraph" w:customStyle="1" w:styleId="15">
    <w:name w:val="标3"/>
    <w:basedOn w:val="1"/>
    <w:qFormat/>
    <w:uiPriority w:val="0"/>
    <w:pPr>
      <w:tabs>
        <w:tab w:val="left" w:pos="1260"/>
      </w:tabs>
      <w:adjustRightInd w:val="0"/>
      <w:snapToGrid w:val="0"/>
      <w:spacing w:before="50"/>
      <w:ind w:left="1260" w:hanging="420"/>
      <w:outlineLvl w:val="2"/>
    </w:pPr>
    <w:rPr>
      <w:rFonts w:ascii="Arial Narrow" w:hAnsi="Arial Narrow" w:eastAsia="仿宋_GB2312"/>
      <w:sz w:val="28"/>
      <w:szCs w:val="20"/>
    </w:rPr>
  </w:style>
  <w:style w:type="paragraph" w:customStyle="1" w:styleId="16">
    <w:name w:val="样式3"/>
    <w:basedOn w:val="4"/>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12</Pages>
  <Words>629</Words>
  <Characters>3587</Characters>
  <Lines>29</Lines>
  <Paragraphs>8</Paragraphs>
  <TotalTime>16</TotalTime>
  <ScaleCrop>false</ScaleCrop>
  <LinksUpToDate>false</LinksUpToDate>
  <CharactersWithSpaces>4208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2019-10-12T08:11:00Z</dcterms:created>
  <dc:creator>黄文州</dc:creator>
  <cp:lastModifiedBy>（灿）</cp:lastModifiedBy>
  <dcterms:modified xsi:type="dcterms:W3CDTF">2021-11-03T01:16:04Z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B988749F6DEA4B54BEADF1AB32B7A6F1</vt:lpwstr>
  </property>
</Properties>
</file>