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14314">
      <w:pPr>
        <w:pStyle w:val="2"/>
        <w:spacing w:before="540" w:line="480" w:lineRule="auto"/>
        <w:jc w:val="center"/>
        <w:rPr>
          <w:sz w:val="52"/>
          <w:szCs w:val="52"/>
        </w:rPr>
      </w:pPr>
      <w:r>
        <w:rPr>
          <w:sz w:val="52"/>
          <w:szCs w:val="52"/>
        </w:rPr>
        <w:t>福建水利电力职业技术学院</w:t>
      </w:r>
    </w:p>
    <w:p w14:paraId="1570ADE6">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bookmarkStart w:id="0" w:name="_GoBack"/>
      <w:bookmarkEnd w:id="0"/>
    </w:p>
    <w:p w14:paraId="0C46AB49">
      <w:pPr>
        <w:ind w:firstLine="321" w:firstLineChars="100"/>
        <w:jc w:val="center"/>
        <w:rPr>
          <w:rFonts w:ascii="仿宋_GB2312" w:eastAsia="仿宋_GB2312"/>
          <w:b/>
          <w:bCs/>
          <w:sz w:val="32"/>
        </w:rPr>
      </w:pPr>
    </w:p>
    <w:p w14:paraId="47AE2A70">
      <w:pPr>
        <w:ind w:firstLine="321" w:firstLineChars="100"/>
        <w:jc w:val="center"/>
        <w:rPr>
          <w:rFonts w:ascii="仿宋_GB2312" w:eastAsia="仿宋_GB2312"/>
          <w:b/>
          <w:bCs/>
          <w:sz w:val="32"/>
        </w:rPr>
      </w:pPr>
    </w:p>
    <w:p w14:paraId="61533377">
      <w:pPr>
        <w:ind w:firstLine="321" w:firstLineChars="100"/>
        <w:jc w:val="center"/>
        <w:rPr>
          <w:rFonts w:ascii="仿宋_GB2312" w:eastAsia="仿宋_GB2312"/>
          <w:b/>
          <w:bCs/>
          <w:sz w:val="32"/>
        </w:rPr>
      </w:pPr>
    </w:p>
    <w:p w14:paraId="3C80085A">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color w:val="auto"/>
          <w:sz w:val="32"/>
          <w:lang w:val="en-US" w:eastAsia="zh-CN"/>
        </w:rPr>
        <w:t>DZB202403</w:t>
      </w:r>
    </w:p>
    <w:p w14:paraId="315BD2C5">
      <w:pPr>
        <w:ind w:firstLine="2100" w:firstLineChars="750"/>
        <w:rPr>
          <w:rFonts w:ascii="仿宋_GB2312" w:eastAsia="仿宋_GB2312"/>
          <w:sz w:val="28"/>
        </w:rPr>
      </w:pPr>
    </w:p>
    <w:p w14:paraId="4E2F0BF1">
      <w:pPr>
        <w:ind w:left="3810" w:leftChars="1057" w:hanging="1590" w:hangingChars="495"/>
        <w:rPr>
          <w:rFonts w:hint="default" w:ascii="仿宋_GB2312" w:eastAsia="仿宋_GB2312"/>
          <w:b/>
          <w:bCs/>
          <w:sz w:val="32"/>
          <w:lang w:val="en-US"/>
        </w:rPr>
      </w:pPr>
      <w:r>
        <w:rPr>
          <w:rFonts w:hint="eastAsia" w:ascii="仿宋_GB2312" w:eastAsia="仿宋_GB2312"/>
          <w:b/>
          <w:bCs/>
          <w:sz w:val="32"/>
        </w:rPr>
        <w:t>项目名称：</w:t>
      </w:r>
      <w:r>
        <w:rPr>
          <w:rFonts w:hint="eastAsia" w:ascii="仿宋_GB2312" w:eastAsia="仿宋_GB2312"/>
          <w:b/>
          <w:bCs/>
          <w:sz w:val="32"/>
          <w:lang w:val="en-US" w:eastAsia="zh-CN"/>
        </w:rPr>
        <w:t>校史馆升级改造项目</w:t>
      </w:r>
    </w:p>
    <w:p w14:paraId="41E595DD">
      <w:pPr>
        <w:ind w:firstLine="643" w:firstLineChars="200"/>
        <w:rPr>
          <w:rFonts w:ascii="仿宋GB2312" w:eastAsia="仿宋GB2312"/>
          <w:b/>
          <w:bCs/>
          <w:sz w:val="32"/>
        </w:rPr>
      </w:pPr>
    </w:p>
    <w:p w14:paraId="38D60DFC">
      <w:pPr>
        <w:jc w:val="center"/>
        <w:rPr>
          <w:rFonts w:ascii="仿宋_GB2312" w:eastAsia="仿宋_GB2312"/>
          <w:sz w:val="32"/>
        </w:rPr>
      </w:pPr>
    </w:p>
    <w:p w14:paraId="2C7F192C">
      <w:pPr>
        <w:jc w:val="center"/>
        <w:rPr>
          <w:rFonts w:ascii="仿宋_GB2312" w:eastAsia="仿宋_GB2312"/>
          <w:sz w:val="32"/>
        </w:rPr>
      </w:pPr>
    </w:p>
    <w:p w14:paraId="1949FF84">
      <w:pPr>
        <w:jc w:val="center"/>
        <w:rPr>
          <w:rFonts w:ascii="仿宋_GB2312" w:eastAsia="仿宋_GB2312"/>
          <w:sz w:val="32"/>
        </w:rPr>
      </w:pPr>
    </w:p>
    <w:p w14:paraId="21D2FA4A">
      <w:pPr>
        <w:jc w:val="center"/>
        <w:rPr>
          <w:rFonts w:ascii="仿宋_GB2312" w:eastAsia="仿宋_GB2312"/>
          <w:sz w:val="32"/>
        </w:rPr>
      </w:pPr>
    </w:p>
    <w:p w14:paraId="2E1EBC3D">
      <w:pPr>
        <w:spacing w:line="360" w:lineRule="auto"/>
        <w:ind w:firstLine="640" w:firstLineChars="200"/>
        <w:jc w:val="center"/>
        <w:rPr>
          <w:rFonts w:hint="eastAsia" w:ascii="仿宋_GB2312" w:eastAsia="仿宋_GB2312"/>
          <w:sz w:val="32"/>
          <w:lang w:eastAsia="zh-CN"/>
        </w:rPr>
      </w:pPr>
      <w:r>
        <w:rPr>
          <w:rFonts w:hint="eastAsia" w:ascii="仿宋_GB2312" w:eastAsia="仿宋_GB2312"/>
          <w:sz w:val="32"/>
        </w:rPr>
        <w:t>采购方式：比价采购</w:t>
      </w:r>
    </w:p>
    <w:p w14:paraId="0F7FB300">
      <w:pPr>
        <w:spacing w:line="360" w:lineRule="auto"/>
        <w:ind w:left="2078" w:leftChars="304" w:hanging="1440" w:hangingChars="450"/>
        <w:jc w:val="center"/>
        <w:rPr>
          <w:rFonts w:hint="eastAsia" w:ascii="仿宋_GB2312" w:hAnsi="宋体" w:eastAsia="仿宋_GB2312"/>
          <w:color w:val="000000"/>
          <w:sz w:val="32"/>
          <w:szCs w:val="32"/>
          <w:lang w:val="en-US" w:eastAsia="zh-CN"/>
        </w:rPr>
      </w:pPr>
      <w:r>
        <w:rPr>
          <w:rFonts w:hint="eastAsia" w:ascii="仿宋_GB2312" w:eastAsia="仿宋_GB2312"/>
          <w:sz w:val="32"/>
        </w:rPr>
        <w:t>采购单位：福建水利电力职业技术学院</w:t>
      </w:r>
      <w:r>
        <w:rPr>
          <w:rFonts w:hint="eastAsia" w:ascii="仿宋_GB2312" w:eastAsia="仿宋_GB2312"/>
          <w:sz w:val="32"/>
          <w:lang w:eastAsia="zh-CN"/>
        </w:rPr>
        <w:t>党政办公室</w:t>
      </w:r>
    </w:p>
    <w:p w14:paraId="244C2D15">
      <w:pPr>
        <w:ind w:firstLine="3213" w:firstLineChars="1000"/>
        <w:rPr>
          <w:rFonts w:ascii="仿宋_GB2312" w:eastAsia="仿宋_GB2312"/>
          <w:b/>
          <w:bCs/>
          <w:sz w:val="32"/>
        </w:rPr>
      </w:pPr>
    </w:p>
    <w:p w14:paraId="49683A06">
      <w:pPr>
        <w:ind w:firstLine="3518" w:firstLineChars="1095"/>
        <w:rPr>
          <w:rFonts w:ascii="仿宋_GB2312" w:hAnsi="宋体" w:eastAsia="仿宋_GB2312"/>
          <w:b/>
          <w:bCs/>
          <w:sz w:val="32"/>
        </w:rPr>
      </w:pPr>
    </w:p>
    <w:p w14:paraId="067145B6">
      <w:pPr>
        <w:ind w:firstLine="3518" w:firstLineChars="1095"/>
        <w:rPr>
          <w:rFonts w:ascii="仿宋_GB2312" w:hAnsi="宋体" w:eastAsia="仿宋_GB2312"/>
          <w:b/>
          <w:bCs/>
          <w:sz w:val="32"/>
        </w:rPr>
      </w:pPr>
      <w:r>
        <w:rPr>
          <w:rFonts w:hint="eastAsia" w:ascii="仿宋_GB2312" w:hAnsi="宋体" w:eastAsia="黑体" w:cs="宋体"/>
          <w:b/>
          <w:bCs/>
          <w:sz w:val="32"/>
          <w:lang w:eastAsia="zh-CN"/>
        </w:rPr>
        <w:t>二〇二四</w:t>
      </w:r>
      <w:r>
        <w:rPr>
          <w:rFonts w:hint="eastAsia" w:ascii="仿宋_GB2312" w:hAnsi="宋体" w:eastAsia="仿宋_GB2312" w:cs="仿宋_GB2312"/>
          <w:b/>
          <w:bCs/>
          <w:sz w:val="32"/>
        </w:rPr>
        <w:t>年</w:t>
      </w:r>
      <w:r>
        <w:rPr>
          <w:rFonts w:hint="eastAsia" w:ascii="仿宋_GB2312" w:hAnsi="宋体" w:eastAsia="仿宋_GB2312" w:cs="仿宋_GB2312"/>
          <w:b/>
          <w:bCs/>
          <w:sz w:val="32"/>
          <w:lang w:val="en-US" w:eastAsia="zh-CN"/>
        </w:rPr>
        <w:t>十</w:t>
      </w:r>
      <w:r>
        <w:rPr>
          <w:rFonts w:hint="eastAsia" w:ascii="仿宋_GB2312" w:hAnsi="宋体" w:eastAsia="仿宋_GB2312"/>
          <w:b/>
          <w:bCs/>
          <w:sz w:val="32"/>
        </w:rPr>
        <w:t>月</w:t>
      </w:r>
    </w:p>
    <w:p w14:paraId="7169DA0F">
      <w:pPr>
        <w:ind w:firstLine="3518" w:firstLineChars="1095"/>
        <w:rPr>
          <w:rFonts w:ascii="仿宋_GB2312" w:eastAsia="仿宋_GB2312"/>
          <w:b/>
          <w:bCs/>
          <w:sz w:val="32"/>
        </w:rPr>
        <w:sectPr>
          <w:headerReference r:id="rId5"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14:paraId="39AD80AB">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14:paraId="0C1AB3B2">
      <w:pPr>
        <w:spacing w:line="460" w:lineRule="exact"/>
        <w:ind w:right="-380" w:rightChars="-181"/>
        <w:jc w:val="center"/>
        <w:rPr>
          <w:rFonts w:ascii="仿宋_GB2312" w:eastAsia="仿宋_GB2312"/>
          <w:b/>
          <w:bCs/>
          <w:sz w:val="32"/>
        </w:rPr>
      </w:pPr>
    </w:p>
    <w:p w14:paraId="33F1F102">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党政办公室</w:t>
      </w:r>
      <w:r>
        <w:rPr>
          <w:rFonts w:hint="eastAsia" w:ascii="仿宋_GB2312" w:hAnsi="宋体" w:eastAsia="仿宋_GB2312"/>
          <w:sz w:val="24"/>
        </w:rPr>
        <w:t>所需的校史馆升级改造项目进行比价采购，特邀请国内合格的供应商前来提交密封的比价文件。</w:t>
      </w:r>
    </w:p>
    <w:p w14:paraId="49AB6A90">
      <w:pPr>
        <w:spacing w:line="500" w:lineRule="exact"/>
        <w:ind w:right="-181" w:firstLine="480" w:firstLineChars="200"/>
        <w:rPr>
          <w:rFonts w:hint="default" w:ascii="仿宋_GB2312" w:hAnsi="宋体" w:eastAsia="仿宋_GB2312"/>
          <w:sz w:val="24"/>
          <w:lang w:val="en-US" w:eastAsia="zh-CN"/>
        </w:rPr>
      </w:pPr>
      <w:r>
        <w:rPr>
          <w:rFonts w:hint="eastAsia" w:ascii="仿宋_GB2312" w:hAnsi="宋体" w:eastAsia="仿宋_GB2312"/>
          <w:sz w:val="24"/>
        </w:rPr>
        <w:t>一、采购编</w:t>
      </w:r>
      <w:r>
        <w:rPr>
          <w:rFonts w:hint="eastAsia" w:ascii="仿宋_GB2312" w:hAnsi="宋体" w:eastAsia="仿宋_GB2312"/>
          <w:sz w:val="24"/>
          <w:highlight w:val="none"/>
        </w:rPr>
        <w:t>号：</w:t>
      </w:r>
      <w:r>
        <w:rPr>
          <w:rFonts w:hint="eastAsia" w:ascii="仿宋_GB2312" w:hAnsi="宋体" w:eastAsia="仿宋_GB2312"/>
          <w:color w:val="auto"/>
          <w:sz w:val="24"/>
          <w:lang w:val="en-US" w:eastAsia="zh-CN"/>
        </w:rPr>
        <w:t>DZB202403</w:t>
      </w:r>
    </w:p>
    <w:p w14:paraId="65443F90">
      <w:pPr>
        <w:spacing w:line="500" w:lineRule="exact"/>
        <w:ind w:right="-181" w:firstLine="480" w:firstLineChars="200"/>
        <w:rPr>
          <w:rFonts w:hint="eastAsia"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val="en-US" w:eastAsia="zh-CN"/>
        </w:rPr>
        <w:t>校史馆升级改造项目</w:t>
      </w:r>
    </w:p>
    <w:p w14:paraId="53B30264">
      <w:pPr>
        <w:spacing w:line="500" w:lineRule="exact"/>
        <w:ind w:right="-181" w:firstLine="480" w:firstLineChars="200"/>
        <w:rPr>
          <w:rFonts w:hint="eastAsia" w:ascii="仿宋_GB2312" w:hAnsi="宋体" w:eastAsia="仿宋_GB2312"/>
          <w:sz w:val="24"/>
        </w:rPr>
      </w:pPr>
      <w:r>
        <w:rPr>
          <w:rFonts w:hint="eastAsia" w:ascii="仿宋_GB2312" w:hAnsi="宋体" w:eastAsia="仿宋_GB2312"/>
          <w:sz w:val="24"/>
        </w:rPr>
        <w:t>三、项目名称及数量：详见比价采购项目一览表。</w:t>
      </w:r>
    </w:p>
    <w:p w14:paraId="5B779201">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四、交货地点：福建水利电力职业技术学院指定地点。</w:t>
      </w:r>
    </w:p>
    <w:p w14:paraId="130E48B6">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14:paraId="5DDC8332">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val="en-US" w:eastAsia="zh-CN"/>
        </w:rPr>
        <w:t>2024</w:t>
      </w:r>
      <w:r>
        <w:rPr>
          <w:rFonts w:hint="eastAsia" w:ascii="仿宋_GB2312" w:hAnsi="宋体" w:eastAsia="仿宋_GB2312"/>
          <w:sz w:val="24"/>
        </w:rPr>
        <w:t>年</w:t>
      </w:r>
      <w:r>
        <w:rPr>
          <w:rFonts w:hint="eastAsia" w:ascii="仿宋_GB2312" w:hAnsi="宋体" w:eastAsia="仿宋_GB2312"/>
          <w:sz w:val="24"/>
          <w:lang w:val="en-US" w:eastAsia="zh-CN"/>
        </w:rPr>
        <w:t>10</w:t>
      </w:r>
      <w:r>
        <w:rPr>
          <w:rFonts w:hint="eastAsia" w:ascii="仿宋_GB2312" w:hAnsi="宋体" w:eastAsia="仿宋_GB2312"/>
          <w:sz w:val="24"/>
        </w:rPr>
        <w:t>月</w:t>
      </w:r>
      <w:r>
        <w:rPr>
          <w:rFonts w:hint="eastAsia" w:ascii="仿宋_GB2312" w:hAnsi="宋体" w:eastAsia="仿宋_GB2312"/>
          <w:sz w:val="24"/>
          <w:lang w:val="en-US" w:eastAsia="zh-CN"/>
        </w:rPr>
        <w:t>12</w:t>
      </w:r>
      <w:r>
        <w:rPr>
          <w:rFonts w:hint="eastAsia" w:ascii="仿宋_GB2312" w:hAnsi="宋体" w:eastAsia="仿宋_GB2312"/>
          <w:sz w:val="24"/>
        </w:rPr>
        <w:t>日上午</w:t>
      </w:r>
      <w:r>
        <w:rPr>
          <w:rFonts w:hint="eastAsia" w:ascii="仿宋_GB2312" w:hAnsi="宋体" w:eastAsia="仿宋_GB2312"/>
          <w:sz w:val="24"/>
          <w:lang w:val="en-US" w:eastAsia="zh-CN"/>
        </w:rPr>
        <w:t>9</w:t>
      </w:r>
      <w:r>
        <w:rPr>
          <w:rFonts w:hint="eastAsia" w:ascii="仿宋_GB2312" w:hAnsi="宋体" w:eastAsia="仿宋_GB2312"/>
          <w:sz w:val="24"/>
        </w:rPr>
        <w:t>：00（北京时间）。逾期收到或不符合规定的比价文件不予接受。</w:t>
      </w:r>
    </w:p>
    <w:p w14:paraId="6CEE7EE8">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val="en-US" w:eastAsia="zh-CN"/>
        </w:rPr>
        <w:t>2024</w:t>
      </w:r>
      <w:r>
        <w:rPr>
          <w:rFonts w:hint="eastAsia" w:ascii="仿宋_GB2312" w:hAnsi="宋体" w:eastAsia="仿宋_GB2312"/>
          <w:sz w:val="24"/>
        </w:rPr>
        <w:t>年</w:t>
      </w:r>
      <w:r>
        <w:rPr>
          <w:rFonts w:hint="eastAsia" w:ascii="仿宋_GB2312" w:hAnsi="宋体" w:eastAsia="仿宋_GB2312"/>
          <w:sz w:val="24"/>
          <w:lang w:val="en-US" w:eastAsia="zh-CN"/>
        </w:rPr>
        <w:t>10</w:t>
      </w:r>
      <w:r>
        <w:rPr>
          <w:rFonts w:hint="eastAsia" w:ascii="仿宋_GB2312" w:hAnsi="宋体" w:eastAsia="仿宋_GB2312"/>
          <w:sz w:val="24"/>
        </w:rPr>
        <w:t>月</w:t>
      </w:r>
      <w:r>
        <w:rPr>
          <w:rFonts w:hint="eastAsia" w:ascii="仿宋_GB2312" w:hAnsi="宋体" w:eastAsia="仿宋_GB2312"/>
          <w:sz w:val="24"/>
          <w:lang w:val="en-US" w:eastAsia="zh-CN"/>
        </w:rPr>
        <w:t>12日</w:t>
      </w:r>
      <w:r>
        <w:rPr>
          <w:rFonts w:hint="eastAsia" w:ascii="仿宋_GB2312" w:hAnsi="宋体" w:eastAsia="仿宋_GB2312"/>
          <w:sz w:val="24"/>
          <w:lang w:eastAsia="zh-CN"/>
        </w:rPr>
        <w:t>上午</w:t>
      </w:r>
      <w:r>
        <w:rPr>
          <w:rFonts w:hint="eastAsia" w:ascii="仿宋_GB2312" w:hAnsi="宋体" w:eastAsia="仿宋_GB2312"/>
          <w:sz w:val="24"/>
          <w:lang w:val="en-US" w:eastAsia="zh-CN"/>
        </w:rPr>
        <w:t>10</w:t>
      </w:r>
      <w:r>
        <w:rPr>
          <w:rFonts w:hint="eastAsia" w:ascii="仿宋_GB2312" w:hAnsi="宋体" w:eastAsia="仿宋_GB2312"/>
          <w:sz w:val="24"/>
        </w:rPr>
        <w:t>：00（北京时间）</w:t>
      </w:r>
    </w:p>
    <w:p w14:paraId="007C206D">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lang w:eastAsia="zh-CN"/>
        </w:rPr>
        <w:t>禹兴园</w:t>
      </w:r>
      <w:r>
        <w:rPr>
          <w:rFonts w:hint="eastAsia" w:ascii="仿宋_GB2312" w:hAnsi="宋体" w:eastAsia="仿宋_GB2312"/>
          <w:sz w:val="24"/>
          <w:lang w:val="en-US" w:eastAsia="zh-CN"/>
        </w:rPr>
        <w:t>1-508办公室</w:t>
      </w:r>
    </w:p>
    <w:p w14:paraId="27B76094">
      <w:pPr>
        <w:spacing w:line="500" w:lineRule="exact"/>
        <w:ind w:firstLine="480" w:firstLineChars="200"/>
        <w:rPr>
          <w:rFonts w:ascii="仿宋_GB2312" w:hAnsi="宋体" w:eastAsia="仿宋_GB2312"/>
          <w:sz w:val="24"/>
        </w:rPr>
      </w:pPr>
    </w:p>
    <w:p w14:paraId="3CED0AEC">
      <w:pPr>
        <w:spacing w:line="500" w:lineRule="exact"/>
        <w:ind w:firstLine="480" w:firstLineChars="200"/>
        <w:rPr>
          <w:rFonts w:ascii="仿宋_GB2312" w:hAnsi="宋体" w:eastAsia="仿宋_GB2312"/>
          <w:sz w:val="24"/>
        </w:rPr>
      </w:pPr>
    </w:p>
    <w:p w14:paraId="2E1FDCAD">
      <w:pPr>
        <w:spacing w:line="500" w:lineRule="exact"/>
        <w:ind w:firstLine="480" w:firstLineChars="200"/>
        <w:rPr>
          <w:rFonts w:ascii="仿宋_GB2312" w:hAnsi="宋体" w:eastAsia="仿宋_GB2312"/>
          <w:sz w:val="24"/>
        </w:rPr>
      </w:pPr>
    </w:p>
    <w:p w14:paraId="302CAC2A">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14:paraId="52814A30">
      <w:pPr>
        <w:spacing w:line="500" w:lineRule="exact"/>
        <w:ind w:firstLine="480" w:firstLineChars="200"/>
        <w:rPr>
          <w:rFonts w:hint="eastAsia" w:ascii="仿宋_GB2312" w:hAnsi="宋体" w:eastAsia="仿宋_GB2312"/>
          <w:sz w:val="24"/>
          <w:lang w:val="en-US" w:eastAsia="zh-CN"/>
        </w:rPr>
      </w:pPr>
      <w:r>
        <w:rPr>
          <w:rFonts w:hint="eastAsia" w:ascii="仿宋_GB2312" w:hAnsi="宋体" w:eastAsia="仿宋_GB2312"/>
          <w:sz w:val="24"/>
        </w:rPr>
        <w:t xml:space="preserve">邮    编：366000    </w:t>
      </w:r>
      <w:r>
        <w:rPr>
          <w:rFonts w:hint="eastAsia" w:ascii="仿宋_GB2312" w:hAnsi="宋体" w:eastAsia="仿宋_GB2312"/>
          <w:sz w:val="24"/>
          <w:lang w:val="en-US" w:eastAsia="zh-CN"/>
        </w:rPr>
        <w:t xml:space="preserve">         </w:t>
      </w:r>
      <w:r>
        <w:rPr>
          <w:rFonts w:hint="eastAsia" w:ascii="仿宋_GB2312" w:hAnsi="宋体" w:eastAsia="仿宋_GB2312"/>
          <w:sz w:val="24"/>
        </w:rPr>
        <w:t>电  话：（0598）</w:t>
      </w:r>
      <w:r>
        <w:rPr>
          <w:rFonts w:hint="eastAsia" w:ascii="仿宋_GB2312" w:hAnsi="宋体" w:eastAsia="仿宋_GB2312"/>
          <w:sz w:val="24"/>
          <w:lang w:val="en-US" w:eastAsia="zh-CN"/>
        </w:rPr>
        <w:t>3637799</w:t>
      </w:r>
    </w:p>
    <w:p w14:paraId="2A6ED3C6">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黄薇娜</w:t>
      </w:r>
      <w:r>
        <w:rPr>
          <w:rFonts w:hint="eastAsia" w:ascii="仿宋_GB2312" w:hAnsi="宋体" w:eastAsia="仿宋_GB2312"/>
          <w:sz w:val="24"/>
        </w:rPr>
        <w:t xml:space="preserve">             邮</w:t>
      </w:r>
      <w:r>
        <w:rPr>
          <w:rFonts w:hint="eastAsia" w:ascii="仿宋_GB2312" w:hAnsi="宋体" w:eastAsia="仿宋_GB2312"/>
          <w:sz w:val="24"/>
          <w:lang w:val="en-US" w:eastAsia="zh-CN"/>
        </w:rPr>
        <w:t xml:space="preserve">  </w:t>
      </w:r>
      <w:r>
        <w:rPr>
          <w:rFonts w:hint="eastAsia" w:ascii="仿宋_GB2312" w:hAnsi="宋体" w:eastAsia="仿宋_GB2312"/>
          <w:sz w:val="24"/>
        </w:rPr>
        <w:t>箱：</w:t>
      </w:r>
      <w:r>
        <w:rPr>
          <w:rFonts w:hint="eastAsia" w:ascii="仿宋_GB2312" w:hAnsi="宋体" w:eastAsia="仿宋_GB2312"/>
          <w:sz w:val="24"/>
          <w:lang w:val="en-US" w:eastAsia="zh-CN"/>
        </w:rPr>
        <w:t>fjsdxybgsxx@163.com</w:t>
      </w:r>
    </w:p>
    <w:p w14:paraId="6EC5CB48">
      <w:pPr>
        <w:pStyle w:val="19"/>
        <w:ind w:firstLine="3600" w:firstLineChars="1000"/>
        <w:rPr>
          <w:rFonts w:ascii="黑体" w:hAnsi="宋体" w:eastAsia="黑体"/>
          <w:sz w:val="36"/>
          <w:szCs w:val="36"/>
        </w:rPr>
      </w:pPr>
    </w:p>
    <w:p w14:paraId="7AFEE875">
      <w:pPr>
        <w:pStyle w:val="19"/>
        <w:ind w:firstLine="3600" w:firstLineChars="1000"/>
        <w:rPr>
          <w:rFonts w:ascii="黑体" w:hAnsi="宋体" w:eastAsia="黑体"/>
          <w:sz w:val="36"/>
          <w:szCs w:val="36"/>
        </w:rPr>
      </w:pPr>
    </w:p>
    <w:p w14:paraId="113AA5DB">
      <w:pPr>
        <w:pStyle w:val="19"/>
        <w:ind w:firstLine="3600" w:firstLineChars="1000"/>
        <w:rPr>
          <w:rFonts w:ascii="黑体" w:hAnsi="宋体" w:eastAsia="黑体"/>
          <w:sz w:val="36"/>
          <w:szCs w:val="36"/>
        </w:rPr>
      </w:pPr>
    </w:p>
    <w:p w14:paraId="44C8AE6F">
      <w:pPr>
        <w:pStyle w:val="19"/>
        <w:ind w:firstLine="3600" w:firstLineChars="1000"/>
        <w:rPr>
          <w:rFonts w:ascii="黑体" w:hAnsi="宋体" w:eastAsia="黑体"/>
          <w:sz w:val="36"/>
          <w:szCs w:val="36"/>
        </w:rPr>
      </w:pPr>
    </w:p>
    <w:p w14:paraId="245B1648">
      <w:pPr>
        <w:pStyle w:val="19"/>
        <w:ind w:firstLine="3600" w:firstLineChars="1000"/>
        <w:rPr>
          <w:rFonts w:ascii="黑体" w:hAnsi="宋体" w:eastAsia="黑体"/>
          <w:sz w:val="36"/>
          <w:szCs w:val="36"/>
        </w:rPr>
      </w:pPr>
    </w:p>
    <w:p w14:paraId="250899EA">
      <w:pPr>
        <w:pStyle w:val="19"/>
        <w:ind w:firstLine="3600" w:firstLineChars="1000"/>
        <w:rPr>
          <w:rFonts w:ascii="黑体" w:hAnsi="宋体" w:eastAsia="黑体"/>
          <w:sz w:val="36"/>
          <w:szCs w:val="36"/>
        </w:rPr>
      </w:pPr>
    </w:p>
    <w:p w14:paraId="6482FED5">
      <w:pPr>
        <w:pStyle w:val="19"/>
        <w:ind w:firstLine="3600" w:firstLineChars="1000"/>
        <w:rPr>
          <w:rFonts w:ascii="黑体" w:hAnsi="宋体" w:eastAsia="黑体"/>
          <w:sz w:val="36"/>
          <w:szCs w:val="36"/>
        </w:rPr>
      </w:pPr>
    </w:p>
    <w:p w14:paraId="29A56477">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9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14:paraId="4458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14:paraId="632450C5">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14:paraId="3EAD831E">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14:paraId="4280755E">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14:paraId="272DD617">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14:paraId="43264AA3">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14:paraId="18FCABD5">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14:paraId="6F5B41F0">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14:paraId="78D7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vAlign w:val="center"/>
          </w:tcPr>
          <w:p w14:paraId="5DCD5AF6">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14:paraId="73BEBE9A">
            <w:pPr>
              <w:spacing w:line="500" w:lineRule="exact"/>
              <w:ind w:left="-50" w:right="-181" w:firstLine="40" w:firstLineChars="17"/>
              <w:jc w:val="center"/>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校史馆升级</w:t>
            </w:r>
          </w:p>
          <w:p w14:paraId="2B57D259">
            <w:pPr>
              <w:spacing w:line="500" w:lineRule="exact"/>
              <w:ind w:left="-50" w:right="-181" w:firstLine="40" w:firstLineChars="17"/>
              <w:jc w:val="center"/>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改造项目</w:t>
            </w:r>
          </w:p>
          <w:p w14:paraId="04A10ABC">
            <w:pPr>
              <w:pStyle w:val="3"/>
              <w:spacing w:line="0" w:lineRule="atLeast"/>
              <w:ind w:firstLine="0"/>
              <w:rPr>
                <w:rFonts w:hint="eastAsia" w:ascii="仿宋_GB2312" w:hAnsi="Times New Roman" w:eastAsia="仿宋_GB2312" w:cs="Times New Roman"/>
                <w:kern w:val="2"/>
                <w:sz w:val="24"/>
                <w:szCs w:val="24"/>
                <w:lang w:val="en-US" w:eastAsia="zh-CN" w:bidi="ar-SA"/>
              </w:rPr>
            </w:pPr>
          </w:p>
        </w:tc>
        <w:tc>
          <w:tcPr>
            <w:tcW w:w="709" w:type="dxa"/>
            <w:tcBorders>
              <w:right w:val="nil"/>
            </w:tcBorders>
            <w:vAlign w:val="center"/>
          </w:tcPr>
          <w:p w14:paraId="06FB4215">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p>
        </w:tc>
        <w:tc>
          <w:tcPr>
            <w:tcW w:w="1701" w:type="dxa"/>
            <w:vAlign w:val="center"/>
          </w:tcPr>
          <w:p w14:paraId="7932916C">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14:paraId="4AEA5267">
            <w:pPr>
              <w:pStyle w:val="5"/>
              <w:spacing w:line="240" w:lineRule="atLeast"/>
              <w:jc w:val="center"/>
              <w:rPr>
                <w:rFonts w:ascii="仿宋_GB2312" w:hAnsi="Times New Roman" w:eastAsia="仿宋_GB2312"/>
                <w:sz w:val="24"/>
                <w:szCs w:val="24"/>
              </w:rPr>
            </w:pPr>
            <w:r>
              <w:rPr>
                <w:rFonts w:hint="eastAsia" w:ascii="仿宋_GB2312" w:hAnsi="Times New Roman" w:eastAsia="仿宋_GB2312"/>
                <w:sz w:val="24"/>
                <w:szCs w:val="24"/>
                <w:lang w:val="en-US" w:eastAsia="zh-CN"/>
              </w:rPr>
              <w:t>18万</w:t>
            </w:r>
            <w:r>
              <w:rPr>
                <w:rFonts w:hint="eastAsia" w:ascii="仿宋_GB2312" w:hAnsi="Times New Roman" w:eastAsia="仿宋_GB2312"/>
                <w:sz w:val="24"/>
                <w:szCs w:val="24"/>
              </w:rPr>
              <w:t>元</w:t>
            </w:r>
          </w:p>
        </w:tc>
        <w:tc>
          <w:tcPr>
            <w:tcW w:w="1418" w:type="dxa"/>
            <w:vAlign w:val="center"/>
          </w:tcPr>
          <w:p w14:paraId="6D184636">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14:paraId="2E065FAD">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14:paraId="59B12B4C">
      <w:pPr>
        <w:pStyle w:val="19"/>
        <w:spacing w:before="156" w:beforeLines="50"/>
        <w:ind w:left="23" w:leftChars="11" w:firstLine="480" w:firstLineChars="200"/>
        <w:rPr>
          <w:rFonts w:ascii="仿宋_GB2312" w:eastAsia="仿宋_GB2312"/>
        </w:rPr>
      </w:pPr>
      <w:r>
        <w:rPr>
          <w:rFonts w:hint="eastAsia" w:ascii="仿宋_GB2312" w:eastAsia="仿宋_GB2312"/>
        </w:rPr>
        <w:t>注：</w:t>
      </w:r>
    </w:p>
    <w:p w14:paraId="6389156A">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14:paraId="16B898B2">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14:paraId="40170799">
      <w:pPr>
        <w:pStyle w:val="19"/>
        <w:spacing w:line="500" w:lineRule="exact"/>
        <w:ind w:left="24" w:hanging="24" w:hangingChars="10"/>
        <w:rPr>
          <w:rFonts w:ascii="仿宋_GB2312" w:eastAsia="仿宋_GB2312"/>
        </w:rPr>
        <w:sectPr>
          <w:headerReference r:id="rId8" w:type="default"/>
          <w:footerReference r:id="rId9" w:type="default"/>
          <w:pgSz w:w="11906" w:h="16838"/>
          <w:pgMar w:top="1440" w:right="926" w:bottom="1290" w:left="1080" w:header="851" w:footer="992" w:gutter="0"/>
          <w:cols w:space="720" w:num="1"/>
          <w:docGrid w:type="lines" w:linePitch="312" w:charSpace="0"/>
        </w:sectPr>
      </w:pPr>
    </w:p>
    <w:p w14:paraId="26E0F653">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14:paraId="6CFC71C5">
      <w:pPr>
        <w:spacing w:line="460" w:lineRule="exact"/>
        <w:rPr>
          <w:rFonts w:ascii="仿宋_GB2312" w:hAnsi="宋体" w:eastAsia="仿宋_GB2312"/>
          <w:b/>
          <w:bCs/>
          <w:sz w:val="24"/>
        </w:rPr>
      </w:pPr>
      <w:r>
        <w:rPr>
          <w:rFonts w:hint="eastAsia" w:ascii="仿宋_GB2312" w:hAnsi="宋体" w:eastAsia="仿宋_GB2312"/>
          <w:b/>
          <w:bCs/>
          <w:sz w:val="24"/>
        </w:rPr>
        <w:t>一、比价须知：</w:t>
      </w:r>
    </w:p>
    <w:p w14:paraId="605006D3">
      <w:pPr>
        <w:spacing w:line="430" w:lineRule="exact"/>
        <w:ind w:firstLine="520" w:firstLineChars="217"/>
        <w:rPr>
          <w:rFonts w:ascii="仿宋_GB2312" w:hAnsi="宋体" w:eastAsia="仿宋_GB2312"/>
          <w:color w:val="auto"/>
          <w:sz w:val="24"/>
        </w:rPr>
      </w:pPr>
      <w:r>
        <w:rPr>
          <w:rFonts w:hint="eastAsia" w:ascii="仿宋_GB2312" w:hAnsi="宋体" w:eastAsia="仿宋_GB2312"/>
          <w:color w:val="auto"/>
          <w:sz w:val="24"/>
        </w:rPr>
        <w:t>1.比价时间：20</w:t>
      </w:r>
      <w:r>
        <w:rPr>
          <w:rFonts w:hint="eastAsia" w:ascii="仿宋_GB2312" w:hAnsi="宋体" w:eastAsia="仿宋_GB2312"/>
          <w:color w:val="auto"/>
          <w:sz w:val="24"/>
          <w:lang w:val="en-US" w:eastAsia="zh-CN"/>
        </w:rPr>
        <w:t>24</w:t>
      </w:r>
      <w:r>
        <w:rPr>
          <w:rFonts w:hint="eastAsia" w:ascii="仿宋_GB2312" w:hAnsi="宋体" w:eastAsia="仿宋_GB2312"/>
          <w:color w:val="auto"/>
          <w:sz w:val="24"/>
        </w:rPr>
        <w:t>年</w:t>
      </w:r>
      <w:r>
        <w:rPr>
          <w:rFonts w:hint="eastAsia" w:ascii="仿宋_GB2312" w:hAnsi="宋体" w:eastAsia="仿宋_GB2312"/>
          <w:color w:val="auto"/>
          <w:sz w:val="24"/>
          <w:lang w:val="en-US" w:eastAsia="zh-CN"/>
        </w:rPr>
        <w:t>10</w:t>
      </w:r>
      <w:r>
        <w:rPr>
          <w:rFonts w:hint="eastAsia" w:ascii="仿宋_GB2312" w:hAnsi="宋体" w:eastAsia="仿宋_GB2312"/>
          <w:color w:val="auto"/>
          <w:sz w:val="24"/>
        </w:rPr>
        <w:t>月</w:t>
      </w:r>
      <w:r>
        <w:rPr>
          <w:rFonts w:hint="eastAsia" w:ascii="仿宋_GB2312" w:hAnsi="宋体" w:eastAsia="仿宋_GB2312"/>
          <w:color w:val="auto"/>
          <w:sz w:val="24"/>
          <w:lang w:val="en-US" w:eastAsia="zh-CN"/>
        </w:rPr>
        <w:t>12</w:t>
      </w:r>
      <w:r>
        <w:rPr>
          <w:rFonts w:hint="eastAsia" w:ascii="仿宋_GB2312" w:hAnsi="宋体" w:eastAsia="仿宋_GB2312"/>
          <w:color w:val="auto"/>
          <w:sz w:val="24"/>
        </w:rPr>
        <w:t>日</w:t>
      </w:r>
      <w:r>
        <w:rPr>
          <w:rFonts w:hint="eastAsia" w:ascii="仿宋_GB2312" w:hAnsi="宋体" w:eastAsia="仿宋_GB2312"/>
          <w:color w:val="auto"/>
          <w:sz w:val="24"/>
          <w:lang w:eastAsia="zh-CN"/>
        </w:rPr>
        <w:t>上午</w:t>
      </w:r>
      <w:r>
        <w:rPr>
          <w:rFonts w:hint="eastAsia" w:ascii="仿宋_GB2312" w:hAnsi="宋体" w:eastAsia="仿宋_GB2312"/>
          <w:color w:val="auto"/>
          <w:sz w:val="24"/>
          <w:lang w:val="en-US" w:eastAsia="zh-CN"/>
        </w:rPr>
        <w:t>10</w:t>
      </w:r>
      <w:r>
        <w:rPr>
          <w:rFonts w:hint="eastAsia" w:ascii="仿宋_GB2312" w:hAnsi="宋体" w:eastAsia="仿宋_GB2312"/>
          <w:color w:val="auto"/>
          <w:sz w:val="24"/>
        </w:rPr>
        <w:t xml:space="preserve">：00（北京时间） </w:t>
      </w:r>
    </w:p>
    <w:p w14:paraId="7EC59506">
      <w:pPr>
        <w:spacing w:line="430" w:lineRule="exact"/>
        <w:ind w:firstLine="520" w:firstLineChars="217"/>
        <w:rPr>
          <w:rFonts w:hint="default" w:ascii="仿宋_GB2312" w:hAnsi="宋体" w:eastAsia="仿宋_GB2312"/>
          <w:color w:val="auto"/>
          <w:sz w:val="24"/>
          <w:lang w:val="en-US"/>
        </w:rPr>
      </w:pPr>
      <w:r>
        <w:rPr>
          <w:rFonts w:hint="eastAsia" w:ascii="仿宋_GB2312" w:hAnsi="宋体" w:eastAsia="仿宋_GB2312"/>
          <w:color w:val="auto"/>
          <w:sz w:val="24"/>
        </w:rPr>
        <w:t>2.比价地点：</w:t>
      </w:r>
      <w:r>
        <w:rPr>
          <w:rFonts w:hint="eastAsia" w:ascii="仿宋_GB2312" w:hAnsi="宋体" w:eastAsia="仿宋_GB2312"/>
          <w:color w:val="auto"/>
          <w:sz w:val="24"/>
          <w:lang w:eastAsia="zh-CN"/>
        </w:rPr>
        <w:t>禹兴园</w:t>
      </w:r>
      <w:r>
        <w:rPr>
          <w:rFonts w:hint="eastAsia" w:ascii="仿宋_GB2312" w:hAnsi="宋体" w:eastAsia="仿宋_GB2312"/>
          <w:color w:val="auto"/>
          <w:sz w:val="24"/>
          <w:lang w:val="en-US" w:eastAsia="zh-CN"/>
        </w:rPr>
        <w:t>1-508办公室</w:t>
      </w:r>
    </w:p>
    <w:p w14:paraId="06AF3AD5">
      <w:pPr>
        <w:spacing w:line="430" w:lineRule="exact"/>
        <w:ind w:firstLine="520" w:firstLineChars="217"/>
        <w:rPr>
          <w:rFonts w:ascii="仿宋_GB2312" w:hAnsi="宋体" w:eastAsia="仿宋_GB2312"/>
          <w:color w:val="auto"/>
          <w:sz w:val="24"/>
        </w:rPr>
      </w:pPr>
      <w:r>
        <w:rPr>
          <w:rFonts w:hint="eastAsia" w:ascii="仿宋_GB2312" w:hAnsi="宋体" w:eastAsia="仿宋_GB2312"/>
          <w:color w:val="auto"/>
          <w:sz w:val="24"/>
        </w:rPr>
        <w:t>3.</w:t>
      </w:r>
      <w:r>
        <w:rPr>
          <w:rFonts w:hint="eastAsia" w:ascii="仿宋_GB2312" w:hAnsi="宋体" w:eastAsia="仿宋_GB2312"/>
          <w:bCs/>
          <w:color w:val="auto"/>
          <w:sz w:val="24"/>
        </w:rPr>
        <w:t>报价方式</w:t>
      </w:r>
      <w:r>
        <w:rPr>
          <w:rFonts w:hint="eastAsia" w:ascii="仿宋_GB2312" w:hAnsi="宋体" w:eastAsia="仿宋_GB2312"/>
          <w:color w:val="auto"/>
          <w:sz w:val="24"/>
        </w:rPr>
        <w:t>：一次性包干价包括税费以及运输费等一切相关费用。</w:t>
      </w:r>
    </w:p>
    <w:p w14:paraId="19413982">
      <w:pPr>
        <w:spacing w:line="430" w:lineRule="exact"/>
        <w:ind w:firstLine="520" w:firstLineChars="217"/>
        <w:rPr>
          <w:rFonts w:ascii="仿宋_GB2312" w:hAnsi="宋体" w:eastAsia="仿宋_GB2312"/>
          <w:color w:val="auto"/>
          <w:sz w:val="24"/>
        </w:rPr>
      </w:pPr>
      <w:r>
        <w:rPr>
          <w:rFonts w:hint="eastAsia" w:ascii="仿宋_GB2312" w:hAnsi="宋体" w:eastAsia="仿宋_GB2312"/>
          <w:bCs/>
          <w:color w:val="auto"/>
          <w:sz w:val="24"/>
        </w:rPr>
        <w:t>4.比价办法</w:t>
      </w:r>
      <w:r>
        <w:rPr>
          <w:rFonts w:hint="eastAsia" w:ascii="仿宋_GB2312" w:hAnsi="宋体" w:eastAsia="仿宋_GB2312"/>
          <w:color w:val="auto"/>
          <w:sz w:val="24"/>
        </w:rPr>
        <w:t>：采用经评审的最低价法。即对所有资格审查合格的供应商的报价，在全部满足比价文件实质性要求前提下，依据统一的价格要素评定最低报价，以提出最低报价的报价人作为供应商的评审方法。</w:t>
      </w:r>
      <w:r>
        <w:rPr>
          <w:rFonts w:hint="eastAsia" w:ascii="仿宋_GB2312" w:hAnsi="宋体" w:eastAsia="仿宋_GB2312"/>
          <w:color w:val="auto"/>
          <w:sz w:val="24"/>
          <w:lang w:eastAsia="zh-CN"/>
        </w:rPr>
        <w:t>比价时报价人无需到达比价现场。</w:t>
      </w:r>
    </w:p>
    <w:p w14:paraId="42C85519">
      <w:pPr>
        <w:spacing w:line="430" w:lineRule="exact"/>
        <w:ind w:firstLine="480" w:firstLineChars="200"/>
        <w:rPr>
          <w:rFonts w:hint="default" w:ascii="仿宋_GB2312" w:eastAsia="仿宋_GB2312"/>
          <w:sz w:val="24"/>
          <w:lang w:val="en-US" w:eastAsia="zh-CN"/>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r>
        <w:rPr>
          <w:rFonts w:hint="eastAsia" w:ascii="仿宋_GB2312" w:eastAsia="仿宋_GB2312"/>
          <w:sz w:val="24"/>
          <w:lang w:eastAsia="zh-CN"/>
        </w:rPr>
        <w:t>比价文件统一采用邮寄方式递交。地址：福建省三明</w:t>
      </w:r>
      <w:r>
        <w:rPr>
          <w:rFonts w:hint="eastAsia" w:ascii="仿宋_GB2312" w:hAnsi="宋体" w:eastAsia="仿宋_GB2312"/>
          <w:sz w:val="24"/>
        </w:rPr>
        <w:t>永安市巴溪大道2199号</w:t>
      </w:r>
      <w:r>
        <w:rPr>
          <w:rFonts w:hint="eastAsia" w:ascii="仿宋_GB2312" w:hAnsi="宋体" w:eastAsia="仿宋_GB2312"/>
          <w:sz w:val="24"/>
          <w:lang w:eastAsia="zh-CN"/>
        </w:rPr>
        <w:t>福建水利电力职业技术学院党政办；联系人：黄薇娜；联系电话：</w:t>
      </w:r>
      <w:r>
        <w:rPr>
          <w:rFonts w:hint="eastAsia" w:ascii="仿宋_GB2312" w:hAnsi="宋体" w:eastAsia="仿宋_GB2312"/>
          <w:sz w:val="24"/>
          <w:lang w:val="en-US" w:eastAsia="zh-CN"/>
        </w:rPr>
        <w:t>13507581159</w:t>
      </w:r>
    </w:p>
    <w:p w14:paraId="465995DB">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14:paraId="00928F6B">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14:paraId="392D88DE">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14:paraId="69F2A164">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w:t>
      </w:r>
      <w:r>
        <w:rPr>
          <w:rFonts w:hint="eastAsia" w:ascii="仿宋_GB2312" w:hAnsi="仿宋" w:eastAsia="仿宋_GB2312" w:cs="仿宋"/>
          <w:sz w:val="24"/>
          <w:lang w:eastAsia="zh-CN"/>
        </w:rPr>
        <w:t>三十日</w:t>
      </w:r>
      <w:r>
        <w:rPr>
          <w:rFonts w:hint="eastAsia" w:ascii="仿宋_GB2312" w:hAnsi="仿宋" w:eastAsia="仿宋_GB2312" w:cs="仿宋"/>
          <w:sz w:val="24"/>
        </w:rPr>
        <w:t>内支付全部货款。</w:t>
      </w:r>
    </w:p>
    <w:p w14:paraId="5CD153E4">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14:paraId="13A20FD5">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14:paraId="4C1765D3">
      <w:pPr>
        <w:spacing w:line="430" w:lineRule="exact"/>
        <w:ind w:firstLine="480" w:firstLineChars="200"/>
        <w:rPr>
          <w:rFonts w:hint="eastAsia" w:ascii="仿宋_GB2312" w:eastAsia="仿宋_GB2312"/>
          <w:sz w:val="24"/>
          <w:highlight w:val="none"/>
          <w:lang w:eastAsia="zh-CN"/>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r>
        <w:rPr>
          <w:rFonts w:hint="eastAsia" w:ascii="仿宋_GB2312" w:eastAsia="仿宋_GB2312"/>
          <w:sz w:val="24"/>
          <w:lang w:eastAsia="zh-CN"/>
        </w:rPr>
        <w:t>。</w:t>
      </w:r>
    </w:p>
    <w:p w14:paraId="1A5ACBA8">
      <w:pPr>
        <w:spacing w:line="430" w:lineRule="exact"/>
        <w:ind w:firstLine="480" w:firstLineChars="200"/>
        <w:rPr>
          <w:rFonts w:hint="eastAsia" w:ascii="仿宋_GB2312" w:eastAsia="仿宋_GB2312"/>
          <w:sz w:val="24"/>
          <w:lang w:eastAsia="zh-CN"/>
        </w:rPr>
      </w:pPr>
      <w:r>
        <w:rPr>
          <w:rFonts w:hint="eastAsia" w:ascii="仿宋_GB2312" w:eastAsia="仿宋_GB2312"/>
          <w:sz w:val="24"/>
          <w:lang w:val="en-US" w:eastAsia="zh-CN"/>
        </w:rPr>
        <w:t>3</w:t>
      </w:r>
      <w:r>
        <w:rPr>
          <w:rFonts w:hint="eastAsia" w:ascii="仿宋_GB2312" w:eastAsia="仿宋_GB2312"/>
          <w:sz w:val="24"/>
        </w:rPr>
        <w:t>．本项目不接受联合体报价。</w:t>
      </w:r>
    </w:p>
    <w:p w14:paraId="4377890E">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eastAsia="仿宋_GB2312"/>
          <w:b/>
          <w:bCs/>
          <w:sz w:val="24"/>
          <w:lang w:eastAsia="zh-CN"/>
        </w:rPr>
        <w:t>党政办公室</w:t>
      </w:r>
      <w:r>
        <w:rPr>
          <w:rFonts w:hint="eastAsia" w:ascii="仿宋_GB2312" w:eastAsia="仿宋_GB2312"/>
          <w:b/>
          <w:bCs/>
          <w:sz w:val="24"/>
        </w:rPr>
        <w:t>。</w:t>
      </w:r>
    </w:p>
    <w:p w14:paraId="3AF7846D">
      <w:pPr>
        <w:spacing w:line="460" w:lineRule="exact"/>
        <w:rPr>
          <w:rFonts w:ascii="仿宋_GB2312" w:eastAsia="仿宋_GB2312"/>
          <w:b/>
          <w:bCs/>
          <w:sz w:val="24"/>
        </w:rPr>
        <w:sectPr>
          <w:footerReference r:id="rId10" w:type="default"/>
          <w:footerReference r:id="rId11" w:type="even"/>
          <w:pgSz w:w="11906" w:h="16838"/>
          <w:pgMar w:top="936" w:right="1304" w:bottom="936" w:left="1304" w:header="851" w:footer="992" w:gutter="0"/>
          <w:cols w:space="720" w:num="1"/>
          <w:docGrid w:linePitch="312" w:charSpace="0"/>
        </w:sectPr>
      </w:pPr>
    </w:p>
    <w:p w14:paraId="50B72718">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14:paraId="48923AD8">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eastAsia="仿宋_GB2312"/>
          <w:sz w:val="24"/>
          <w:lang w:val="en-US" w:eastAsia="zh-CN"/>
        </w:rPr>
        <w:t>校史馆升级改造项目</w:t>
      </w:r>
    </w:p>
    <w:p w14:paraId="6E2E902D">
      <w:pPr>
        <w:spacing w:line="440" w:lineRule="exact"/>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仿宋_GB2312" w:hAnsi="宋体" w:eastAsia="仿宋_GB2312"/>
          <w:sz w:val="24"/>
          <w:lang w:eastAsia="zh-CN"/>
        </w:rPr>
        <w:t>年</w:t>
      </w:r>
    </w:p>
    <w:p w14:paraId="5005808F">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自合同生效之日起</w:t>
      </w:r>
    </w:p>
    <w:p w14:paraId="356F3060">
      <w:pPr>
        <w:spacing w:line="440" w:lineRule="exact"/>
        <w:rPr>
          <w:rFonts w:hint="eastAsia" w:ascii="仿宋_GB2312" w:hAnsi="宋体" w:eastAsia="仿宋_GB2312"/>
          <w:b/>
          <w:color w:val="FF0000"/>
          <w:sz w:val="24"/>
        </w:rPr>
      </w:pPr>
      <w:r>
        <w:rPr>
          <w:rFonts w:hint="eastAsia" w:ascii="仿宋_GB2312" w:hAnsi="宋体" w:eastAsia="仿宋_GB2312"/>
          <w:b/>
          <w:sz w:val="24"/>
        </w:rPr>
        <w:t>四、</w:t>
      </w:r>
      <w:r>
        <w:rPr>
          <w:rFonts w:hint="eastAsia" w:ascii="仿宋_GB2312" w:hAnsi="宋体" w:eastAsia="仿宋_GB2312"/>
          <w:b/>
          <w:color w:val="FF0000"/>
          <w:sz w:val="24"/>
        </w:rPr>
        <w:t>采购内容及要求：</w:t>
      </w:r>
    </w:p>
    <w:tbl>
      <w:tblPr>
        <w:tblStyle w:val="10"/>
        <w:tblW w:w="484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341"/>
        <w:gridCol w:w="678"/>
        <w:gridCol w:w="855"/>
        <w:gridCol w:w="3668"/>
        <w:gridCol w:w="638"/>
        <w:gridCol w:w="429"/>
      </w:tblGrid>
      <w:tr w14:paraId="661F2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6"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B4197">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宋体" w:hAnsi="宋体" w:cs="Arial Unicode MS"/>
                <w:szCs w:val="21"/>
              </w:rPr>
              <w:t>序号</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7A4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宋体" w:hAnsi="宋体" w:cs="Arial Unicode MS"/>
                <w:szCs w:val="21"/>
              </w:rPr>
              <w:t>品名</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53A11">
            <w:pPr>
              <w:keepNext w:val="0"/>
              <w:keepLines w:val="0"/>
              <w:widowControl/>
              <w:suppressLineNumbers w:val="0"/>
              <w:jc w:val="center"/>
              <w:textAlignment w:val="center"/>
              <w:rPr>
                <w:rFonts w:hint="eastAsia" w:ascii="宋体" w:hAnsi="宋体" w:cs="Arial Unicode MS"/>
                <w:szCs w:val="21"/>
                <w:lang w:eastAsia="zh-CN"/>
              </w:rPr>
            </w:pPr>
            <w:r>
              <w:rPr>
                <w:rFonts w:hint="eastAsia" w:ascii="宋体" w:hAnsi="宋体" w:cs="Arial Unicode MS"/>
                <w:szCs w:val="21"/>
              </w:rPr>
              <w:t>单位</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15157">
            <w:pPr>
              <w:keepNext w:val="0"/>
              <w:keepLines w:val="0"/>
              <w:widowControl/>
              <w:suppressLineNumbers w:val="0"/>
              <w:jc w:val="center"/>
              <w:textAlignment w:val="center"/>
              <w:rPr>
                <w:rFonts w:hint="eastAsia" w:ascii="宋体" w:hAnsi="宋体" w:cs="Arial Unicode MS"/>
                <w:szCs w:val="21"/>
                <w:lang w:eastAsia="zh-CN"/>
              </w:rPr>
            </w:pPr>
            <w:r>
              <w:rPr>
                <w:rFonts w:hint="default" w:ascii="仿宋_GB2312" w:hAnsi="宋体" w:eastAsia="仿宋_GB2312" w:cs="仿宋_GB2312"/>
                <w:i w:val="0"/>
                <w:iCs w:val="0"/>
                <w:color w:val="000000"/>
                <w:kern w:val="0"/>
                <w:sz w:val="24"/>
                <w:szCs w:val="24"/>
                <w:u w:val="none"/>
                <w:lang w:val="en-US" w:eastAsia="zh-CN" w:bidi="ar"/>
              </w:rPr>
              <w:t>数量</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D952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宋体" w:hAnsi="宋体" w:cs="Arial Unicode MS"/>
                <w:szCs w:val="21"/>
                <w:lang w:eastAsia="zh-CN"/>
              </w:rPr>
              <w:t>规格（参数）</w:t>
            </w: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0C51B">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r>
      <w:tr w14:paraId="4C77E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7"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CAB03">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A93F5">
            <w:pPr>
              <w:keepNext w:val="0"/>
              <w:keepLines w:val="0"/>
              <w:widowControl/>
              <w:suppressLineNumbers w:val="0"/>
              <w:jc w:val="center"/>
              <w:textAlignment w:val="center"/>
              <w:rPr>
                <w:rStyle w:val="23"/>
                <w:rFonts w:hAnsi="宋体"/>
                <w:lang w:val="en-US" w:eastAsia="zh-CN" w:bidi="ar"/>
              </w:rPr>
            </w:pPr>
            <w:r>
              <w:rPr>
                <w:rStyle w:val="23"/>
                <w:rFonts w:hAnsi="宋体"/>
                <w:lang w:val="en-US" w:eastAsia="zh-CN" w:bidi="ar"/>
              </w:rPr>
              <w:t>水之院</w:t>
            </w:r>
          </w:p>
          <w:p w14:paraId="68BDD8D2">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Style w:val="24"/>
                <w:rFonts w:hAnsi="宋体"/>
                <w:lang w:val="en-US" w:eastAsia="zh-CN" w:bidi="ar"/>
              </w:rPr>
              <w:t>导览台</w:t>
            </w:r>
            <w:r>
              <w:rPr>
                <w:rStyle w:val="24"/>
                <w:rFonts w:hint="eastAsia" w:hAnsi="宋体"/>
                <w:lang w:val="en-US" w:eastAsia="zh-CN" w:bidi="ar"/>
              </w:rPr>
              <w:t>-</w:t>
            </w:r>
            <w:r>
              <w:rPr>
                <w:rStyle w:val="24"/>
                <w:rFonts w:hAnsi="宋体"/>
                <w:lang w:val="en-US" w:eastAsia="zh-CN" w:bidi="ar"/>
              </w:rPr>
              <w:t>学校人才培养、软件内容更新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9077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套</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B44F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07C4E">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1、UI界面设计：分为一级主界面，二级及三级界面（根据展陈大纲提供要求进行设计制作）。文字内容策划及相关图文排版设计。</w:t>
            </w:r>
          </w:p>
          <w:p w14:paraId="0C636626">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2、互动软件开发：基于WINDOWS系统flashas平台定制开发，实现通过触摸屏互动控制，功能包括：内容演播、图文查询、终端控制、交互展示、动作库和基础功能。</w:t>
            </w: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BA885">
            <w:pPr>
              <w:jc w:val="center"/>
              <w:rPr>
                <w:rFonts w:hint="default" w:ascii="仿宋_GB2312" w:hAnsi="宋体" w:eastAsia="仿宋_GB2312" w:cs="仿宋_GB2312"/>
                <w:i w:val="0"/>
                <w:iCs w:val="0"/>
                <w:color w:val="000000"/>
                <w:sz w:val="24"/>
                <w:szCs w:val="24"/>
                <w:u w:val="none"/>
              </w:rPr>
            </w:pPr>
          </w:p>
        </w:tc>
      </w:tr>
      <w:tr w14:paraId="6AEA7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9"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AD0D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2D369">
            <w:pPr>
              <w:keepNext w:val="0"/>
              <w:keepLines w:val="0"/>
              <w:widowControl/>
              <w:suppressLineNumbers w:val="0"/>
              <w:jc w:val="center"/>
              <w:textAlignment w:val="center"/>
              <w:rPr>
                <w:rStyle w:val="23"/>
                <w:rFonts w:hAnsi="宋体"/>
                <w:lang w:val="en-US" w:eastAsia="zh-CN" w:bidi="ar"/>
              </w:rPr>
            </w:pPr>
            <w:r>
              <w:rPr>
                <w:rStyle w:val="23"/>
                <w:rFonts w:hAnsi="宋体"/>
                <w:lang w:val="en-US" w:eastAsia="zh-CN" w:bidi="ar"/>
              </w:rPr>
              <w:t>水之院</w:t>
            </w:r>
          </w:p>
          <w:p w14:paraId="0BAA693B">
            <w:pPr>
              <w:keepNext w:val="0"/>
              <w:keepLines w:val="0"/>
              <w:widowControl/>
              <w:suppressLineNumbers w:val="0"/>
              <w:jc w:val="center"/>
              <w:textAlignment w:val="center"/>
              <w:rPr>
                <w:rFonts w:hint="default" w:ascii="仿宋_GB2312" w:hAnsi="宋体" w:eastAsia="仿宋_GB2312" w:cs="仿宋_GB2312"/>
                <w:b/>
                <w:bCs/>
                <w:i w:val="0"/>
                <w:iCs w:val="0"/>
                <w:color w:val="000000"/>
                <w:kern w:val="2"/>
                <w:sz w:val="24"/>
                <w:szCs w:val="24"/>
                <w:u w:val="none"/>
                <w:lang w:val="en-US" w:eastAsia="zh-CN" w:bidi="ar-SA"/>
              </w:rPr>
            </w:pPr>
            <w:r>
              <w:rPr>
                <w:rStyle w:val="24"/>
                <w:rFonts w:hAnsi="宋体"/>
                <w:lang w:val="en-US" w:eastAsia="zh-CN" w:bidi="ar"/>
              </w:rPr>
              <w:t>导览台</w:t>
            </w:r>
            <w:r>
              <w:rPr>
                <w:rStyle w:val="24"/>
                <w:rFonts w:hint="eastAsia" w:hAnsi="宋体"/>
                <w:lang w:val="en-US" w:eastAsia="zh-CN" w:bidi="ar"/>
              </w:rPr>
              <w:t>-</w:t>
            </w:r>
            <w:r>
              <w:rPr>
                <w:rStyle w:val="24"/>
                <w:rFonts w:hAnsi="宋体"/>
                <w:lang w:val="en-US" w:eastAsia="zh-CN" w:bidi="ar"/>
              </w:rPr>
              <w:t>师资队伍</w:t>
            </w:r>
            <w:r>
              <w:rPr>
                <w:rStyle w:val="24"/>
                <w:rFonts w:hint="eastAsia" w:hAnsi="宋体"/>
                <w:lang w:val="en-US" w:eastAsia="zh-CN" w:bidi="ar"/>
              </w:rPr>
              <w:t>，</w:t>
            </w:r>
            <w:r>
              <w:rPr>
                <w:rStyle w:val="24"/>
                <w:rFonts w:hAnsi="宋体"/>
                <w:lang w:val="en-US" w:eastAsia="zh-CN" w:bidi="ar"/>
              </w:rPr>
              <w:t>软件内容更新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0BCE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套</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030A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DD1A4">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1、UI界面设计：分为一级主界面，二级及三级界面（根据展陈大纲提供要求进行设计制作）。文字内容策划及相关图文排版设计。</w:t>
            </w:r>
          </w:p>
          <w:p w14:paraId="72ED9ACA">
            <w:pPr>
              <w:keepNext w:val="0"/>
              <w:keepLines w:val="0"/>
              <w:widowControl/>
              <w:suppressLineNumbers w:val="0"/>
              <w:jc w:val="left"/>
              <w:textAlignment w:val="center"/>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2、互动软件开发：基于WINDOWS系统flashas平台定制开发，实现通过触摸屏互动控制，功能包括：内容演播、图文查询、终端控制、交互展示、动作库和基础功能。</w:t>
            </w: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F6B88">
            <w:pPr>
              <w:jc w:val="center"/>
              <w:rPr>
                <w:rFonts w:hint="default" w:ascii="仿宋_GB2312" w:hAnsi="宋体" w:eastAsia="仿宋_GB2312" w:cs="仿宋_GB2312"/>
                <w:i w:val="0"/>
                <w:iCs w:val="0"/>
                <w:color w:val="000000"/>
                <w:sz w:val="24"/>
                <w:szCs w:val="24"/>
                <w:u w:val="none"/>
              </w:rPr>
            </w:pPr>
          </w:p>
        </w:tc>
      </w:tr>
      <w:tr w14:paraId="212E4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3"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D5C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506B0">
            <w:pPr>
              <w:keepNext w:val="0"/>
              <w:keepLines w:val="0"/>
              <w:widowControl/>
              <w:suppressLineNumbers w:val="0"/>
              <w:jc w:val="center"/>
              <w:textAlignment w:val="center"/>
              <w:rPr>
                <w:rStyle w:val="23"/>
                <w:rFonts w:hAnsi="宋体"/>
                <w:lang w:val="en-US" w:eastAsia="zh-CN" w:bidi="ar"/>
              </w:rPr>
            </w:pPr>
            <w:r>
              <w:rPr>
                <w:rStyle w:val="23"/>
                <w:rFonts w:hAnsi="宋体"/>
                <w:lang w:val="en-US" w:eastAsia="zh-CN" w:bidi="ar"/>
              </w:rPr>
              <w:t>水之院</w:t>
            </w:r>
          </w:p>
          <w:p w14:paraId="455D2439">
            <w:pPr>
              <w:keepNext w:val="0"/>
              <w:keepLines w:val="0"/>
              <w:widowControl/>
              <w:suppressLineNumbers w:val="0"/>
              <w:jc w:val="center"/>
              <w:textAlignment w:val="center"/>
              <w:rPr>
                <w:rStyle w:val="23"/>
                <w:rFonts w:hAnsi="宋体"/>
                <w:lang w:val="en-US" w:eastAsia="zh-CN" w:bidi="ar"/>
              </w:rPr>
            </w:pPr>
            <w:r>
              <w:rPr>
                <w:rStyle w:val="24"/>
                <w:rFonts w:hAnsi="宋体"/>
                <w:lang w:val="en-US" w:eastAsia="zh-CN" w:bidi="ar"/>
              </w:rPr>
              <w:t>导览台</w:t>
            </w:r>
            <w:r>
              <w:rPr>
                <w:rStyle w:val="24"/>
                <w:rFonts w:hint="eastAsia" w:hAnsi="宋体"/>
                <w:lang w:val="en-US" w:eastAsia="zh-CN" w:bidi="ar"/>
              </w:rPr>
              <w:t>-</w:t>
            </w:r>
            <w:r>
              <w:rPr>
                <w:rStyle w:val="24"/>
                <w:rFonts w:hAnsi="宋体"/>
                <w:lang w:val="en-US" w:eastAsia="zh-CN" w:bidi="ar"/>
              </w:rPr>
              <w:t>科研服务</w:t>
            </w:r>
            <w:r>
              <w:rPr>
                <w:rStyle w:val="24"/>
                <w:rFonts w:hint="eastAsia" w:hAnsi="宋体"/>
                <w:lang w:val="en-US" w:eastAsia="zh-CN" w:bidi="ar"/>
              </w:rPr>
              <w:t>，</w:t>
            </w:r>
            <w:r>
              <w:rPr>
                <w:rStyle w:val="24"/>
                <w:rFonts w:hAnsi="宋体"/>
                <w:lang w:val="en-US" w:eastAsia="zh-CN" w:bidi="ar"/>
              </w:rPr>
              <w:t>软件内容更新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7D62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套</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9FD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991F8">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1、UI界面设计：分为一级主界面，二级及三级界面（根据展陈大纲提供要求进行设计制作）。文字内容策划及相关图文排版设计。</w:t>
            </w:r>
          </w:p>
          <w:p w14:paraId="24CAF659">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2、互动软件开发：基于WINDOWS系统flashas平台定制开发，实现通过触摸屏互动控制，功能包括：内容演播、图文查询、终端控制、交互展示、动作库和基础功能。</w:t>
            </w: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FBBCE">
            <w:pPr>
              <w:jc w:val="center"/>
              <w:rPr>
                <w:rFonts w:hint="default" w:ascii="仿宋_GB2312" w:hAnsi="宋体" w:eastAsia="仿宋_GB2312" w:cs="仿宋_GB2312"/>
                <w:i w:val="0"/>
                <w:iCs w:val="0"/>
                <w:color w:val="000000"/>
                <w:sz w:val="24"/>
                <w:szCs w:val="24"/>
                <w:u w:val="none"/>
              </w:rPr>
            </w:pPr>
          </w:p>
        </w:tc>
      </w:tr>
      <w:tr w14:paraId="5A34D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6"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200E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91FC9">
            <w:pPr>
              <w:keepNext w:val="0"/>
              <w:keepLines w:val="0"/>
              <w:widowControl/>
              <w:suppressLineNumbers w:val="0"/>
              <w:jc w:val="center"/>
              <w:textAlignment w:val="center"/>
              <w:rPr>
                <w:rStyle w:val="23"/>
                <w:rFonts w:hAnsi="宋体"/>
                <w:lang w:val="en-US" w:eastAsia="zh-CN" w:bidi="ar"/>
              </w:rPr>
            </w:pPr>
            <w:r>
              <w:rPr>
                <w:rStyle w:val="23"/>
                <w:rFonts w:hAnsi="宋体"/>
                <w:lang w:val="en-US" w:eastAsia="zh-CN" w:bidi="ar"/>
              </w:rPr>
              <w:t>水之院</w:t>
            </w:r>
          </w:p>
          <w:p w14:paraId="13995EF3">
            <w:pPr>
              <w:keepNext w:val="0"/>
              <w:keepLines w:val="0"/>
              <w:widowControl/>
              <w:suppressLineNumbers w:val="0"/>
              <w:jc w:val="center"/>
              <w:textAlignment w:val="center"/>
              <w:rPr>
                <w:rStyle w:val="23"/>
                <w:rFonts w:hAnsi="宋体"/>
                <w:lang w:val="en-US" w:eastAsia="zh-CN" w:bidi="ar"/>
              </w:rPr>
            </w:pPr>
            <w:r>
              <w:rPr>
                <w:rStyle w:val="24"/>
                <w:rFonts w:hAnsi="宋体"/>
                <w:lang w:val="en-US" w:eastAsia="zh-CN" w:bidi="ar"/>
              </w:rPr>
              <w:t>导览台</w:t>
            </w:r>
            <w:r>
              <w:rPr>
                <w:rStyle w:val="24"/>
                <w:rFonts w:hint="eastAsia" w:hAnsi="宋体"/>
                <w:lang w:val="en-US" w:eastAsia="zh-CN" w:bidi="ar"/>
              </w:rPr>
              <w:t>-</w:t>
            </w:r>
            <w:r>
              <w:rPr>
                <w:rStyle w:val="24"/>
                <w:rFonts w:hAnsi="宋体"/>
                <w:lang w:val="en-US" w:eastAsia="zh-CN" w:bidi="ar"/>
              </w:rPr>
              <w:t>专业建设</w:t>
            </w:r>
            <w:r>
              <w:rPr>
                <w:rStyle w:val="24"/>
                <w:rFonts w:hint="eastAsia" w:hAnsi="宋体"/>
                <w:lang w:val="en-US" w:eastAsia="zh-CN" w:bidi="ar"/>
              </w:rPr>
              <w:t>，</w:t>
            </w:r>
            <w:r>
              <w:rPr>
                <w:rStyle w:val="24"/>
                <w:rFonts w:hAnsi="宋体"/>
                <w:lang w:val="en-US" w:eastAsia="zh-CN" w:bidi="ar"/>
              </w:rPr>
              <w:t>软件内容更新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DA05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套</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CAE7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794BC">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1、UI界面设计：分为一级主界面，二级及三级界面（根据展陈大纲提供要求进行设计制作）。文字内容策划及相关图文排版设计。</w:t>
            </w:r>
          </w:p>
          <w:p w14:paraId="73F1BB5C">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2、互动软件开发：基于WINDOWS系统flashas平台定制开发，实现通过触摸屏互动控制，功能包括：内容演播、图文查询、终端控制、交互展示、动作库和基础功能。</w:t>
            </w: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D94FD">
            <w:pPr>
              <w:jc w:val="center"/>
              <w:rPr>
                <w:rFonts w:hint="default" w:ascii="仿宋_GB2312" w:hAnsi="宋体" w:eastAsia="仿宋_GB2312" w:cs="仿宋_GB2312"/>
                <w:i w:val="0"/>
                <w:iCs w:val="0"/>
                <w:color w:val="000000"/>
                <w:sz w:val="24"/>
                <w:szCs w:val="24"/>
                <w:u w:val="none"/>
              </w:rPr>
            </w:pPr>
          </w:p>
        </w:tc>
      </w:tr>
      <w:tr w14:paraId="313EA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5F57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40C21">
            <w:pPr>
              <w:keepNext w:val="0"/>
              <w:keepLines w:val="0"/>
              <w:widowControl/>
              <w:suppressLineNumbers w:val="0"/>
              <w:jc w:val="center"/>
              <w:textAlignment w:val="center"/>
              <w:rPr>
                <w:rStyle w:val="23"/>
                <w:rFonts w:hAnsi="宋体"/>
                <w:lang w:val="en-US" w:eastAsia="zh-CN" w:bidi="ar"/>
              </w:rPr>
            </w:pPr>
            <w:r>
              <w:rPr>
                <w:rStyle w:val="23"/>
                <w:rFonts w:hAnsi="宋体"/>
                <w:lang w:val="en-US" w:eastAsia="zh-CN" w:bidi="ar"/>
              </w:rPr>
              <w:t>师资队伍</w:t>
            </w:r>
          </w:p>
          <w:p w14:paraId="0CDFA6C8">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Style w:val="24"/>
                <w:rFonts w:hAnsi="宋体"/>
                <w:lang w:val="en-US" w:eastAsia="zh-CN" w:bidi="ar"/>
              </w:rPr>
              <w:t>展板设计升级、施工</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2FFB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项</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5121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934BB">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1、定制广告展板、喷绘、制作及安装。</w:t>
            </w:r>
          </w:p>
          <w:p w14:paraId="7D842DF2">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2、包含文字编辑、平面设计、排版等。</w:t>
            </w: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35260">
            <w:pPr>
              <w:jc w:val="center"/>
              <w:rPr>
                <w:rFonts w:hint="default" w:ascii="仿宋_GB2312" w:hAnsi="宋体" w:eastAsia="仿宋_GB2312" w:cs="仿宋_GB2312"/>
                <w:i w:val="0"/>
                <w:iCs w:val="0"/>
                <w:color w:val="000000"/>
                <w:sz w:val="24"/>
                <w:szCs w:val="24"/>
                <w:u w:val="none"/>
              </w:rPr>
            </w:pPr>
          </w:p>
        </w:tc>
      </w:tr>
      <w:tr w14:paraId="46C42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0E42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11D4E">
            <w:pPr>
              <w:keepNext w:val="0"/>
              <w:keepLines w:val="0"/>
              <w:widowControl/>
              <w:suppressLineNumbers w:val="0"/>
              <w:jc w:val="center"/>
              <w:textAlignment w:val="center"/>
              <w:rPr>
                <w:rStyle w:val="23"/>
                <w:rFonts w:hAnsi="宋体"/>
                <w:lang w:val="en-US" w:eastAsia="zh-CN" w:bidi="ar"/>
              </w:rPr>
            </w:pPr>
            <w:r>
              <w:rPr>
                <w:rStyle w:val="23"/>
                <w:rFonts w:hAnsi="宋体"/>
                <w:lang w:val="en-US" w:eastAsia="zh-CN" w:bidi="ar"/>
              </w:rPr>
              <w:t>专业建设</w:t>
            </w:r>
          </w:p>
          <w:p w14:paraId="4994CED0">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Style w:val="24"/>
                <w:rFonts w:hAnsi="宋体"/>
                <w:lang w:val="en-US" w:eastAsia="zh-CN" w:bidi="ar"/>
              </w:rPr>
              <w:t>展板设计升级、施工</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DCE1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项</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9AE0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8EB9E">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1、定制广告展板、喷绘、制作及安装。</w:t>
            </w:r>
          </w:p>
          <w:p w14:paraId="26C66768">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2、包含文字编辑、平面设计、排版等。</w:t>
            </w: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93DA6">
            <w:pPr>
              <w:jc w:val="center"/>
              <w:rPr>
                <w:rFonts w:hint="default" w:ascii="仿宋_GB2312" w:hAnsi="宋体" w:eastAsia="仿宋_GB2312" w:cs="仿宋_GB2312"/>
                <w:i w:val="0"/>
                <w:iCs w:val="0"/>
                <w:color w:val="000000"/>
                <w:sz w:val="24"/>
                <w:szCs w:val="24"/>
                <w:u w:val="none"/>
              </w:rPr>
            </w:pPr>
          </w:p>
        </w:tc>
      </w:tr>
      <w:tr w14:paraId="4D4A1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6"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91916">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C300D">
            <w:pPr>
              <w:keepNext w:val="0"/>
              <w:keepLines w:val="0"/>
              <w:widowControl/>
              <w:suppressLineNumbers w:val="0"/>
              <w:jc w:val="center"/>
              <w:textAlignment w:val="center"/>
              <w:rPr>
                <w:rStyle w:val="23"/>
                <w:rFonts w:hAnsi="宋体"/>
                <w:lang w:val="en-US" w:eastAsia="zh-CN" w:bidi="ar"/>
              </w:rPr>
            </w:pPr>
            <w:r>
              <w:rPr>
                <w:rStyle w:val="23"/>
                <w:rFonts w:hAnsi="宋体"/>
                <w:lang w:val="en-US" w:eastAsia="zh-CN" w:bidi="ar"/>
              </w:rPr>
              <w:t>人才培养</w:t>
            </w:r>
          </w:p>
          <w:p w14:paraId="31EC1B82">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Style w:val="24"/>
                <w:rFonts w:hAnsi="宋体"/>
                <w:lang w:val="en-US" w:eastAsia="zh-CN" w:bidi="ar"/>
              </w:rPr>
              <w:t>展板设计升级、施工</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344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项</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DDF5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5DC85">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1、定制广告展板、喷绘、制作及安装。</w:t>
            </w:r>
          </w:p>
          <w:p w14:paraId="2E8B0639">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2、包含文字编辑、平面设计、排版等。</w:t>
            </w: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8A944">
            <w:pPr>
              <w:jc w:val="center"/>
              <w:rPr>
                <w:rFonts w:hint="default" w:ascii="仿宋_GB2312" w:hAnsi="宋体" w:eastAsia="仿宋_GB2312" w:cs="仿宋_GB2312"/>
                <w:i w:val="0"/>
                <w:iCs w:val="0"/>
                <w:color w:val="000000"/>
                <w:sz w:val="24"/>
                <w:szCs w:val="24"/>
                <w:u w:val="none"/>
              </w:rPr>
            </w:pPr>
          </w:p>
        </w:tc>
      </w:tr>
      <w:tr w14:paraId="54820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D0FC1">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810B">
            <w:pPr>
              <w:keepNext w:val="0"/>
              <w:keepLines w:val="0"/>
              <w:widowControl/>
              <w:suppressLineNumbers w:val="0"/>
              <w:jc w:val="center"/>
              <w:textAlignment w:val="center"/>
              <w:rPr>
                <w:rStyle w:val="23"/>
                <w:rFonts w:hAnsi="宋体"/>
                <w:lang w:val="en-US" w:eastAsia="zh-CN" w:bidi="ar"/>
              </w:rPr>
            </w:pPr>
            <w:r>
              <w:rPr>
                <w:rStyle w:val="23"/>
                <w:rFonts w:hAnsi="宋体"/>
                <w:lang w:val="en-US" w:eastAsia="zh-CN" w:bidi="ar"/>
              </w:rPr>
              <w:t>科研服务</w:t>
            </w:r>
          </w:p>
          <w:p w14:paraId="59A4C789">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Style w:val="24"/>
                <w:rFonts w:hAnsi="宋体"/>
                <w:lang w:val="en-US" w:eastAsia="zh-CN" w:bidi="ar"/>
              </w:rPr>
              <w:t>展板设计升级、施工</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5502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项</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1061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C90C3">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1、定制广告展板、喷绘、制作及安装。</w:t>
            </w:r>
          </w:p>
          <w:p w14:paraId="0F8B603E">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2、包含文字编辑、平面设计、排版等。</w:t>
            </w: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52DBC">
            <w:pPr>
              <w:jc w:val="center"/>
              <w:rPr>
                <w:rFonts w:hint="default" w:ascii="仿宋_GB2312" w:hAnsi="宋体" w:eastAsia="仿宋_GB2312" w:cs="仿宋_GB2312"/>
                <w:i w:val="0"/>
                <w:iCs w:val="0"/>
                <w:color w:val="000000"/>
                <w:sz w:val="24"/>
                <w:szCs w:val="24"/>
                <w:u w:val="none"/>
              </w:rPr>
            </w:pPr>
          </w:p>
        </w:tc>
      </w:tr>
      <w:tr w14:paraId="0536D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6"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92BB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518BF">
            <w:pPr>
              <w:keepNext w:val="0"/>
              <w:keepLines w:val="0"/>
              <w:widowControl/>
              <w:suppressLineNumbers w:val="0"/>
              <w:jc w:val="center"/>
              <w:textAlignment w:val="center"/>
              <w:rPr>
                <w:rStyle w:val="23"/>
                <w:rFonts w:hAnsi="宋体"/>
                <w:lang w:val="en-US" w:eastAsia="zh-CN" w:bidi="ar"/>
              </w:rPr>
            </w:pPr>
            <w:r>
              <w:rPr>
                <w:rStyle w:val="23"/>
                <w:rFonts w:hAnsi="宋体"/>
                <w:lang w:val="en-US" w:eastAsia="zh-CN" w:bidi="ar"/>
              </w:rPr>
              <w:t>合作交流</w:t>
            </w:r>
          </w:p>
          <w:p w14:paraId="27DF4354">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Style w:val="24"/>
                <w:rFonts w:hAnsi="宋体"/>
                <w:lang w:val="en-US" w:eastAsia="zh-CN" w:bidi="ar"/>
              </w:rPr>
              <w:t>展板设计升级、施工</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5FA2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项</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DA25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EC654">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1、定制广告展板、喷绘、制作及安装。</w:t>
            </w:r>
          </w:p>
          <w:p w14:paraId="533DF6D0">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2、包含文字编辑、平面设计、排版等。</w:t>
            </w: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52D09">
            <w:pPr>
              <w:jc w:val="center"/>
              <w:rPr>
                <w:rFonts w:hint="default" w:ascii="仿宋_GB2312" w:hAnsi="宋体" w:eastAsia="仿宋_GB2312" w:cs="仿宋_GB2312"/>
                <w:i w:val="0"/>
                <w:iCs w:val="0"/>
                <w:color w:val="000000"/>
                <w:sz w:val="24"/>
                <w:szCs w:val="24"/>
                <w:u w:val="none"/>
              </w:rPr>
            </w:pPr>
          </w:p>
        </w:tc>
      </w:tr>
      <w:tr w14:paraId="0DFD3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8"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6B2A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10</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0A974">
            <w:pPr>
              <w:keepNext w:val="0"/>
              <w:keepLines w:val="0"/>
              <w:widowControl/>
              <w:suppressLineNumbers w:val="0"/>
              <w:jc w:val="center"/>
              <w:textAlignment w:val="center"/>
              <w:rPr>
                <w:rStyle w:val="23"/>
                <w:rFonts w:hAnsi="宋体"/>
                <w:lang w:val="en-US" w:eastAsia="zh-CN" w:bidi="ar"/>
              </w:rPr>
            </w:pPr>
            <w:r>
              <w:rPr>
                <w:rStyle w:val="23"/>
                <w:rFonts w:hAnsi="宋体"/>
                <w:lang w:val="en-US" w:eastAsia="zh-CN" w:bidi="ar"/>
              </w:rPr>
              <w:t>7大院系介绍</w:t>
            </w:r>
          </w:p>
          <w:p w14:paraId="21A1871F">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Style w:val="24"/>
                <w:rFonts w:hAnsi="宋体"/>
                <w:lang w:val="en-US" w:eastAsia="zh-CN" w:bidi="ar"/>
              </w:rPr>
              <w:t>展板设计升级、施工</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949D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项</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4796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08C6A">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1、定制广告展板、喷绘、制作及安装。</w:t>
            </w:r>
          </w:p>
          <w:p w14:paraId="2FA63AC7">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2、包含文字编辑、排版等。</w:t>
            </w: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FC784">
            <w:pPr>
              <w:jc w:val="center"/>
              <w:rPr>
                <w:rFonts w:hint="default" w:ascii="仿宋_GB2312" w:hAnsi="宋体" w:eastAsia="仿宋_GB2312" w:cs="仿宋_GB2312"/>
                <w:i w:val="0"/>
                <w:iCs w:val="0"/>
                <w:color w:val="000000"/>
                <w:sz w:val="24"/>
                <w:szCs w:val="24"/>
                <w:u w:val="none"/>
              </w:rPr>
            </w:pPr>
          </w:p>
        </w:tc>
      </w:tr>
      <w:tr w14:paraId="24496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7"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74666">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11</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86C8F">
            <w:pPr>
              <w:keepNext w:val="0"/>
              <w:keepLines w:val="0"/>
              <w:widowControl/>
              <w:suppressLineNumbers w:val="0"/>
              <w:jc w:val="center"/>
              <w:textAlignment w:val="center"/>
              <w:rPr>
                <w:rStyle w:val="23"/>
                <w:rFonts w:hAnsi="宋体"/>
                <w:lang w:val="en-US" w:eastAsia="zh-CN" w:bidi="ar"/>
              </w:rPr>
            </w:pPr>
            <w:r>
              <w:rPr>
                <w:rStyle w:val="23"/>
                <w:rFonts w:hAnsi="宋体"/>
                <w:lang w:val="en-US" w:eastAsia="zh-CN" w:bidi="ar"/>
              </w:rPr>
              <w:t>院系介绍</w:t>
            </w:r>
          </w:p>
          <w:p w14:paraId="3578BD5A">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Style w:val="24"/>
                <w:rFonts w:hAnsi="宋体"/>
                <w:lang w:val="en-US" w:eastAsia="zh-CN" w:bidi="ar"/>
              </w:rPr>
              <w:t>查询软件内容图文制作</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1DC9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套</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07D6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DE81C">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1、UI界面设计：分为一级主界面，二级及三级界面（根据展陈大纲提供要求进行设计制作）。文字内容策划及相关图文排版设计。</w:t>
            </w:r>
          </w:p>
          <w:p w14:paraId="008E7FA5">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2、互动软件开发：基于WINDOWS系统flashas平台定制开发，实现通过触摸屏互动控制，功能包括：内容演播、图文查询、终端控制、交互展示、动作库和基础功能。</w:t>
            </w: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FA4BB">
            <w:pPr>
              <w:jc w:val="center"/>
              <w:rPr>
                <w:rFonts w:hint="default" w:ascii="仿宋_GB2312" w:hAnsi="宋体" w:eastAsia="仿宋_GB2312" w:cs="仿宋_GB2312"/>
                <w:i w:val="0"/>
                <w:iCs w:val="0"/>
                <w:color w:val="000000"/>
                <w:sz w:val="24"/>
                <w:szCs w:val="24"/>
                <w:u w:val="none"/>
              </w:rPr>
            </w:pPr>
          </w:p>
        </w:tc>
      </w:tr>
      <w:tr w14:paraId="60384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7"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233DD">
            <w:pPr>
              <w:jc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12</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4CAD">
            <w:pPr>
              <w:keepNext w:val="0"/>
              <w:keepLines w:val="0"/>
              <w:widowControl/>
              <w:suppressLineNumbers w:val="0"/>
              <w:jc w:val="center"/>
              <w:textAlignment w:val="center"/>
              <w:rPr>
                <w:rStyle w:val="23"/>
                <w:rFonts w:hAnsi="宋体"/>
                <w:lang w:val="en-US" w:eastAsia="zh-CN" w:bidi="ar"/>
              </w:rPr>
            </w:pPr>
            <w:r>
              <w:rPr>
                <w:rStyle w:val="23"/>
                <w:rFonts w:hAnsi="宋体"/>
                <w:lang w:val="en-US" w:eastAsia="zh-CN" w:bidi="ar"/>
              </w:rPr>
              <w:t>7大院系专业介绍</w:t>
            </w:r>
          </w:p>
          <w:p w14:paraId="43752F80">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Style w:val="24"/>
                <w:rFonts w:hAnsi="宋体"/>
                <w:lang w:val="en-US" w:eastAsia="zh-CN" w:bidi="ar"/>
              </w:rPr>
              <w:t>查询软件内容图文制作</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76AF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套</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2D73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D6EB5">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1、UI界面设计：分为一级主界面，二级及三级界面（根据展陈大纲提供要求进行设计制作）。文字内容策划及相关图文排版设计。</w:t>
            </w:r>
          </w:p>
          <w:p w14:paraId="79DFB5FF">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2、互动软件开发：基于WINDOWS系统flashas平台定制开发，实现通过触摸屏互动控制，功能包括：内容演播、图文查询、终端控制、交互展示、动作库和基础功能。</w:t>
            </w: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F694F">
            <w:pPr>
              <w:jc w:val="center"/>
              <w:rPr>
                <w:rFonts w:hint="default" w:ascii="仿宋_GB2312" w:hAnsi="宋体" w:eastAsia="仿宋_GB2312" w:cs="仿宋_GB2312"/>
                <w:i w:val="0"/>
                <w:iCs w:val="0"/>
                <w:color w:val="000000"/>
                <w:sz w:val="24"/>
                <w:szCs w:val="24"/>
                <w:u w:val="none"/>
              </w:rPr>
            </w:pPr>
          </w:p>
        </w:tc>
      </w:tr>
      <w:tr w14:paraId="7A9C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9"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0114E">
            <w:pPr>
              <w:jc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13</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D903A">
            <w:pPr>
              <w:keepNext w:val="0"/>
              <w:keepLines w:val="0"/>
              <w:widowControl/>
              <w:suppressLineNumbers w:val="0"/>
              <w:jc w:val="center"/>
              <w:textAlignment w:val="center"/>
              <w:rPr>
                <w:rStyle w:val="23"/>
                <w:rFonts w:hAnsi="宋体"/>
                <w:lang w:val="en-US" w:eastAsia="zh-CN" w:bidi="ar"/>
              </w:rPr>
            </w:pPr>
            <w:r>
              <w:rPr>
                <w:rStyle w:val="23"/>
                <w:rFonts w:hAnsi="宋体"/>
                <w:lang w:val="en-US" w:eastAsia="zh-CN" w:bidi="ar"/>
              </w:rPr>
              <w:t>7大院系名师介绍</w:t>
            </w:r>
          </w:p>
          <w:p w14:paraId="4108E18D">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Style w:val="24"/>
                <w:rFonts w:hAnsi="宋体"/>
                <w:lang w:val="en-US" w:eastAsia="zh-CN" w:bidi="ar"/>
              </w:rPr>
              <w:t>查询软件内容图文制作</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0892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套</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A884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E8A83">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1、UI界面设计：分为一级主界面，二级及三级界面（根据展陈大纲提供要求进行设计制作）。文字内容策划及相关图文排版设计。</w:t>
            </w:r>
          </w:p>
          <w:p w14:paraId="0447A0EC">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2、互动软件开发：基于WINDOWS系统flashas平台定制开发，实现通过触摸屏互动控制，功能包括：内容演播、图文查询、终端控制、交互展示、动作库和基础功能。</w:t>
            </w: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A30A1">
            <w:pPr>
              <w:jc w:val="center"/>
              <w:rPr>
                <w:rFonts w:hint="default" w:ascii="仿宋_GB2312" w:hAnsi="宋体" w:eastAsia="仿宋_GB2312" w:cs="仿宋_GB2312"/>
                <w:i w:val="0"/>
                <w:iCs w:val="0"/>
                <w:color w:val="000000"/>
                <w:sz w:val="24"/>
                <w:szCs w:val="24"/>
                <w:u w:val="none"/>
              </w:rPr>
            </w:pPr>
          </w:p>
        </w:tc>
      </w:tr>
      <w:tr w14:paraId="1F09A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8"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C7CC2">
            <w:pPr>
              <w:jc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14</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7DA5F">
            <w:pPr>
              <w:keepNext w:val="0"/>
              <w:keepLines w:val="0"/>
              <w:widowControl/>
              <w:suppressLineNumbers w:val="0"/>
              <w:jc w:val="center"/>
              <w:textAlignment w:val="center"/>
              <w:rPr>
                <w:rStyle w:val="23"/>
                <w:rFonts w:hAnsi="宋体"/>
                <w:lang w:val="en-US" w:eastAsia="zh-CN" w:bidi="ar"/>
              </w:rPr>
            </w:pPr>
            <w:r>
              <w:rPr>
                <w:rStyle w:val="23"/>
                <w:rFonts w:hAnsi="宋体"/>
                <w:lang w:val="en-US" w:eastAsia="zh-CN" w:bidi="ar"/>
              </w:rPr>
              <w:t>7大院系科研技术及专业成果</w:t>
            </w:r>
          </w:p>
          <w:p w14:paraId="7AF670F6">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Style w:val="24"/>
                <w:rFonts w:hAnsi="宋体"/>
                <w:lang w:val="en-US" w:eastAsia="zh-CN" w:bidi="ar"/>
              </w:rPr>
              <w:t>查询软件内容图文制作</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7412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套</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4A17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79C46">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1、UI界面设计：分为一级主界面，二级及三级界面（根据展陈大纲提供要求进行设计制作）。文字内容策划及相关图文排版设计。</w:t>
            </w:r>
          </w:p>
          <w:p w14:paraId="368F67B6">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2、互动软件开发：基于WINDOWS系统flashas平台定制开发，实现通过触摸屏互动控制，功能包括：内容演播、图文查询、终端控制、交互展示、动作库和基础功能。</w:t>
            </w:r>
          </w:p>
        </w:tc>
        <w:tc>
          <w:tcPr>
            <w:tcW w:w="386" w:type="pct"/>
            <w:tcBorders>
              <w:top w:val="single" w:color="000000" w:sz="4" w:space="0"/>
              <w:left w:val="single" w:color="000000" w:sz="4" w:space="0"/>
              <w:bottom w:val="single" w:color="000000" w:sz="4" w:space="0"/>
              <w:right w:val="nil"/>
            </w:tcBorders>
            <w:shd w:val="clear" w:color="auto" w:fill="auto"/>
            <w:vAlign w:val="center"/>
          </w:tcPr>
          <w:p w14:paraId="1872637B">
            <w:pPr>
              <w:jc w:val="center"/>
              <w:rPr>
                <w:rFonts w:hint="default" w:ascii="仿宋_GB2312" w:hAnsi="宋体" w:eastAsia="仿宋_GB2312" w:cs="仿宋_GB2312"/>
                <w:i w:val="0"/>
                <w:iCs w:val="0"/>
                <w:color w:val="000000"/>
                <w:sz w:val="24"/>
                <w:szCs w:val="24"/>
                <w:u w:val="none"/>
              </w:rPr>
            </w:pPr>
          </w:p>
        </w:tc>
        <w:tc>
          <w:tcPr>
            <w:tcW w:w="258" w:type="pct"/>
            <w:tcBorders>
              <w:top w:val="single" w:color="000000" w:sz="4" w:space="0"/>
              <w:left w:val="nil"/>
              <w:bottom w:val="single" w:color="000000" w:sz="4" w:space="0"/>
              <w:right w:val="single" w:color="000000" w:sz="4" w:space="0"/>
            </w:tcBorders>
            <w:shd w:val="clear" w:color="auto" w:fill="auto"/>
            <w:vAlign w:val="center"/>
          </w:tcPr>
          <w:p w14:paraId="05D9ADA4">
            <w:pPr>
              <w:jc w:val="center"/>
              <w:rPr>
                <w:rFonts w:hint="default" w:ascii="仿宋_GB2312" w:hAnsi="宋体" w:eastAsia="仿宋_GB2312" w:cs="仿宋_GB2312"/>
                <w:i w:val="0"/>
                <w:iCs w:val="0"/>
                <w:color w:val="000000"/>
                <w:sz w:val="24"/>
                <w:szCs w:val="24"/>
                <w:u w:val="none"/>
              </w:rPr>
            </w:pPr>
          </w:p>
        </w:tc>
      </w:tr>
      <w:tr w14:paraId="5FDE1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1"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64E63">
            <w:pPr>
              <w:jc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15</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AA414">
            <w:pPr>
              <w:keepNext w:val="0"/>
              <w:keepLines w:val="0"/>
              <w:widowControl/>
              <w:suppressLineNumbers w:val="0"/>
              <w:jc w:val="center"/>
              <w:textAlignment w:val="center"/>
              <w:rPr>
                <w:rStyle w:val="23"/>
                <w:rFonts w:hAnsi="宋体"/>
                <w:lang w:val="en-US" w:eastAsia="zh-CN" w:bidi="ar"/>
              </w:rPr>
            </w:pPr>
            <w:r>
              <w:rPr>
                <w:rStyle w:val="23"/>
                <w:rFonts w:hAnsi="宋体"/>
                <w:lang w:val="en-US" w:eastAsia="zh-CN" w:bidi="ar"/>
              </w:rPr>
              <w:t>7大院系实训教育</w:t>
            </w:r>
          </w:p>
          <w:p w14:paraId="186331E0">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Style w:val="24"/>
                <w:rFonts w:hAnsi="宋体"/>
                <w:lang w:val="en-US" w:eastAsia="zh-CN" w:bidi="ar"/>
              </w:rPr>
              <w:t>查询软件内容图文制作</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2518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套</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7439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67517">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1、UI界面设计：分为一级主界面，二级及三级界面（根据展陈大纲提供要求进行设计制作）。文字内容策划及相关图文排版设计。</w:t>
            </w:r>
          </w:p>
          <w:p w14:paraId="766B5D79">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2、互动软件开发：基于WINDOWS系统flashas平台定制开发，实现通过触摸屏互动控制，功能包括：内容演播、图文查询、终端控制、交互展示、动作库和基础功能。</w:t>
            </w:r>
          </w:p>
        </w:tc>
        <w:tc>
          <w:tcPr>
            <w:tcW w:w="386" w:type="pct"/>
            <w:tcBorders>
              <w:top w:val="single" w:color="000000" w:sz="4" w:space="0"/>
              <w:left w:val="single" w:color="000000" w:sz="4" w:space="0"/>
              <w:bottom w:val="single" w:color="000000" w:sz="4" w:space="0"/>
              <w:right w:val="nil"/>
            </w:tcBorders>
            <w:shd w:val="clear" w:color="auto" w:fill="auto"/>
            <w:vAlign w:val="center"/>
          </w:tcPr>
          <w:p w14:paraId="6A91BD93">
            <w:pPr>
              <w:jc w:val="center"/>
              <w:rPr>
                <w:rFonts w:hint="default" w:ascii="仿宋_GB2312" w:hAnsi="宋体" w:eastAsia="仿宋_GB2312" w:cs="仿宋_GB2312"/>
                <w:i w:val="0"/>
                <w:iCs w:val="0"/>
                <w:color w:val="000000"/>
                <w:sz w:val="24"/>
                <w:szCs w:val="24"/>
                <w:u w:val="none"/>
              </w:rPr>
            </w:pPr>
          </w:p>
        </w:tc>
        <w:tc>
          <w:tcPr>
            <w:tcW w:w="258" w:type="pct"/>
            <w:tcBorders>
              <w:top w:val="single" w:color="000000" w:sz="4" w:space="0"/>
              <w:left w:val="nil"/>
              <w:bottom w:val="single" w:color="000000" w:sz="4" w:space="0"/>
              <w:right w:val="single" w:color="000000" w:sz="4" w:space="0"/>
            </w:tcBorders>
            <w:shd w:val="clear" w:color="auto" w:fill="auto"/>
            <w:vAlign w:val="center"/>
          </w:tcPr>
          <w:p w14:paraId="55B0EEB7">
            <w:pPr>
              <w:jc w:val="center"/>
              <w:rPr>
                <w:rFonts w:hint="default" w:ascii="仿宋_GB2312" w:hAnsi="宋体" w:eastAsia="仿宋_GB2312" w:cs="仿宋_GB2312"/>
                <w:i w:val="0"/>
                <w:iCs w:val="0"/>
                <w:color w:val="000000"/>
                <w:sz w:val="24"/>
                <w:szCs w:val="24"/>
                <w:u w:val="none"/>
              </w:rPr>
            </w:pPr>
          </w:p>
        </w:tc>
      </w:tr>
      <w:tr w14:paraId="4E32D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4"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F217D">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16</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0B13C">
            <w:pPr>
              <w:keepNext w:val="0"/>
              <w:keepLines w:val="0"/>
              <w:widowControl/>
              <w:suppressLineNumbers w:val="0"/>
              <w:jc w:val="center"/>
              <w:textAlignment w:val="center"/>
              <w:rPr>
                <w:rStyle w:val="23"/>
                <w:rFonts w:hAnsi="宋体"/>
                <w:lang w:val="en-US" w:eastAsia="zh-CN" w:bidi="ar"/>
              </w:rPr>
            </w:pPr>
            <w:r>
              <w:rPr>
                <w:rStyle w:val="23"/>
                <w:rFonts w:hAnsi="宋体"/>
                <w:lang w:val="en-US" w:eastAsia="zh-CN" w:bidi="ar"/>
              </w:rPr>
              <w:t>发展愿景</w:t>
            </w:r>
          </w:p>
          <w:p w14:paraId="0DA28C63">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Style w:val="24"/>
                <w:rFonts w:hAnsi="宋体"/>
                <w:lang w:val="en-US" w:eastAsia="zh-CN" w:bidi="ar"/>
              </w:rPr>
              <w:t>展板设计升级、施工</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1AB0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项</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78AC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2A014">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1、定制广告展板、喷绘、制作及安装。</w:t>
            </w:r>
          </w:p>
          <w:p w14:paraId="4AD33276">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2、包含文字编辑、排版等。</w:t>
            </w: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A9412">
            <w:pPr>
              <w:jc w:val="center"/>
              <w:rPr>
                <w:rFonts w:hint="default" w:ascii="仿宋_GB2312" w:hAnsi="宋体" w:eastAsia="仿宋_GB2312" w:cs="仿宋_GB2312"/>
                <w:i w:val="0"/>
                <w:iCs w:val="0"/>
                <w:color w:val="000000"/>
                <w:sz w:val="24"/>
                <w:szCs w:val="24"/>
                <w:u w:val="none"/>
              </w:rPr>
            </w:pPr>
          </w:p>
        </w:tc>
      </w:tr>
      <w:tr w14:paraId="2D42B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3"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10CA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7</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707B6">
            <w:pPr>
              <w:keepNext w:val="0"/>
              <w:keepLines w:val="0"/>
              <w:widowControl/>
              <w:suppressLineNumbers w:val="0"/>
              <w:jc w:val="center"/>
              <w:textAlignment w:val="center"/>
              <w:rPr>
                <w:rStyle w:val="23"/>
                <w:rFonts w:hAnsi="宋体"/>
                <w:lang w:val="en-US" w:eastAsia="zh-CN" w:bidi="ar"/>
              </w:rPr>
            </w:pPr>
            <w:r>
              <w:rPr>
                <w:rStyle w:val="23"/>
                <w:rFonts w:hAnsi="宋体"/>
                <w:lang w:val="en-US" w:eastAsia="zh-CN" w:bidi="ar"/>
              </w:rPr>
              <w:t>文明之家</w:t>
            </w:r>
          </w:p>
          <w:p w14:paraId="71927CF6">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Style w:val="24"/>
                <w:rFonts w:hAnsi="宋体"/>
                <w:lang w:val="en-US" w:eastAsia="zh-CN" w:bidi="ar"/>
              </w:rPr>
              <w:t>展板设计升级、施工</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745F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项</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7F84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E88D3">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1、定制广告展板、喷绘、制作及安装。</w:t>
            </w:r>
          </w:p>
          <w:p w14:paraId="523588E7">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2、包含文字编辑、平面设计、排版等。</w:t>
            </w: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8F322">
            <w:pPr>
              <w:jc w:val="center"/>
              <w:rPr>
                <w:rFonts w:hint="default" w:ascii="仿宋_GB2312" w:hAnsi="宋体" w:eastAsia="仿宋_GB2312" w:cs="仿宋_GB2312"/>
                <w:i w:val="0"/>
                <w:iCs w:val="0"/>
                <w:color w:val="000000"/>
                <w:sz w:val="24"/>
                <w:szCs w:val="24"/>
                <w:u w:val="none"/>
              </w:rPr>
            </w:pPr>
          </w:p>
        </w:tc>
      </w:tr>
      <w:tr w14:paraId="7323E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F642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8</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6EE2B">
            <w:pPr>
              <w:keepNext w:val="0"/>
              <w:keepLines w:val="0"/>
              <w:widowControl/>
              <w:suppressLineNumbers w:val="0"/>
              <w:jc w:val="center"/>
              <w:textAlignment w:val="center"/>
              <w:rPr>
                <w:rStyle w:val="23"/>
                <w:rFonts w:hAnsi="宋体"/>
                <w:lang w:val="en-US" w:eastAsia="zh-CN" w:bidi="ar"/>
              </w:rPr>
            </w:pPr>
            <w:r>
              <w:rPr>
                <w:rStyle w:val="23"/>
                <w:rFonts w:hAnsi="宋体"/>
                <w:lang w:val="en-US" w:eastAsia="zh-CN" w:bidi="ar"/>
              </w:rPr>
              <w:t>领导关怀</w:t>
            </w:r>
          </w:p>
          <w:p w14:paraId="5A72D6E6">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Style w:val="24"/>
                <w:rFonts w:hAnsi="宋体"/>
                <w:lang w:val="en-US" w:eastAsia="zh-CN" w:bidi="ar"/>
              </w:rPr>
              <w:t>照片更新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3D35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项</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1A26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657C1">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定制照片喷绘及安装</w:t>
            </w: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16C04">
            <w:pPr>
              <w:jc w:val="center"/>
              <w:rPr>
                <w:rFonts w:hint="default" w:ascii="仿宋_GB2312" w:hAnsi="宋体" w:eastAsia="仿宋_GB2312" w:cs="仿宋_GB2312"/>
                <w:i w:val="0"/>
                <w:iCs w:val="0"/>
                <w:color w:val="000000"/>
                <w:sz w:val="24"/>
                <w:szCs w:val="24"/>
                <w:u w:val="none"/>
              </w:rPr>
            </w:pPr>
          </w:p>
        </w:tc>
      </w:tr>
      <w:tr w14:paraId="211B2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4"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E231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9</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F7DAF">
            <w:pPr>
              <w:keepNext w:val="0"/>
              <w:keepLines w:val="0"/>
              <w:widowControl/>
              <w:suppressLineNumbers w:val="0"/>
              <w:jc w:val="center"/>
              <w:textAlignment w:val="center"/>
              <w:rPr>
                <w:rStyle w:val="23"/>
                <w:rFonts w:hAnsi="宋体"/>
                <w:lang w:val="en-US" w:eastAsia="zh-CN" w:bidi="ar"/>
              </w:rPr>
            </w:pPr>
            <w:r>
              <w:rPr>
                <w:rStyle w:val="23"/>
                <w:rFonts w:hAnsi="宋体"/>
                <w:lang w:val="en-US" w:eastAsia="zh-CN" w:bidi="ar"/>
              </w:rPr>
              <w:t>党建</w:t>
            </w:r>
          </w:p>
          <w:p w14:paraId="1B6B3D8A">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Style w:val="24"/>
                <w:rFonts w:hAnsi="宋体"/>
                <w:lang w:val="en-US" w:eastAsia="zh-CN" w:bidi="ar"/>
              </w:rPr>
              <w:t>展板设计升级、施工</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5226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项</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997B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BABBE">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1、定制广告展板、喷绘、制作及安装。</w:t>
            </w:r>
          </w:p>
          <w:p w14:paraId="5F87EE44">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2、包含文字编辑、排版等。</w:t>
            </w: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55ECB">
            <w:pPr>
              <w:jc w:val="center"/>
              <w:rPr>
                <w:rFonts w:hint="default" w:ascii="仿宋_GB2312" w:hAnsi="宋体" w:eastAsia="仿宋_GB2312" w:cs="仿宋_GB2312"/>
                <w:i w:val="0"/>
                <w:iCs w:val="0"/>
                <w:color w:val="000000"/>
                <w:sz w:val="24"/>
                <w:szCs w:val="24"/>
                <w:u w:val="none"/>
              </w:rPr>
            </w:pPr>
          </w:p>
        </w:tc>
      </w:tr>
      <w:tr w14:paraId="3C6BA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9C9E6">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20</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3BD1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中控软件升级</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B06F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项</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D438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0892C">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各展区的多媒体演示资料基于中控主机进行远程维护升级更新调试（增加、删除、备份、更新等）。</w:t>
            </w: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9BADD">
            <w:pPr>
              <w:jc w:val="center"/>
              <w:rPr>
                <w:rFonts w:hint="default" w:ascii="仿宋_GB2312" w:hAnsi="宋体" w:eastAsia="仿宋_GB2312" w:cs="仿宋_GB2312"/>
                <w:i w:val="0"/>
                <w:iCs w:val="0"/>
                <w:color w:val="000000"/>
                <w:sz w:val="24"/>
                <w:szCs w:val="24"/>
                <w:u w:val="none"/>
              </w:rPr>
            </w:pPr>
          </w:p>
        </w:tc>
      </w:tr>
    </w:tbl>
    <w:p w14:paraId="74EE4C7E">
      <w:pPr>
        <w:spacing w:line="440" w:lineRule="exact"/>
        <w:rPr>
          <w:rFonts w:hint="eastAsia" w:ascii="仿宋_GB2312" w:hAnsi="宋体" w:eastAsia="仿宋_GB2312"/>
          <w:b/>
          <w:color w:val="FF0000"/>
          <w:sz w:val="24"/>
        </w:rPr>
      </w:pPr>
    </w:p>
    <w:p w14:paraId="6EB181BC">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宋体" w:eastAsia="仿宋_GB2312"/>
          <w:b/>
          <w:sz w:val="24"/>
        </w:rPr>
      </w:pPr>
      <w:r>
        <w:rPr>
          <w:rFonts w:hint="eastAsia" w:ascii="仿宋_GB2312" w:hAnsi="宋体" w:eastAsia="仿宋_GB2312"/>
          <w:b/>
          <w:sz w:val="24"/>
        </w:rPr>
        <w:t>五、质量要求：</w:t>
      </w:r>
    </w:p>
    <w:p w14:paraId="4832B0F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default" w:ascii="仿宋_GB2312" w:hAnsi="宋体" w:eastAsia="仿宋_GB2312"/>
          <w:sz w:val="24"/>
          <w:lang w:val="en-US"/>
        </w:rPr>
      </w:pPr>
      <w:r>
        <w:rPr>
          <w:rFonts w:hint="eastAsia" w:ascii="仿宋_GB2312" w:hAnsi="宋体" w:eastAsia="仿宋_GB2312"/>
          <w:sz w:val="24"/>
          <w:lang w:val="en-US" w:eastAsia="zh-CN"/>
        </w:rPr>
        <w:t>1.</w:t>
      </w:r>
      <w:r>
        <w:rPr>
          <w:rFonts w:hint="eastAsia" w:ascii="仿宋_GB2312" w:hAnsi="宋体" w:eastAsia="仿宋_GB2312"/>
          <w:color w:val="auto"/>
          <w:sz w:val="24"/>
          <w:highlight w:val="none"/>
          <w:lang w:val="en-US" w:eastAsia="zh-CN"/>
        </w:rPr>
        <w:t>质保期为验收合格后1年。</w:t>
      </w:r>
    </w:p>
    <w:p w14:paraId="0DBE6BA6">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宋体" w:eastAsia="仿宋_GB2312"/>
          <w:b/>
          <w:sz w:val="24"/>
        </w:rPr>
      </w:pPr>
      <w:r>
        <w:rPr>
          <w:rFonts w:hint="eastAsia" w:ascii="仿宋_GB2312" w:hAnsi="宋体" w:eastAsia="仿宋_GB2312"/>
          <w:b/>
          <w:sz w:val="24"/>
        </w:rPr>
        <w:t>六、服务及其他要求：</w:t>
      </w:r>
    </w:p>
    <w:p w14:paraId="63F75EF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ascii="仿宋_GB2312" w:hAnsi="宋体" w:eastAsia="仿宋_GB2312"/>
          <w:sz w:val="24"/>
        </w:rPr>
      </w:pPr>
      <w:r>
        <w:rPr>
          <w:rFonts w:hint="eastAsia" w:ascii="仿宋_GB2312" w:hAnsi="宋体" w:eastAsia="仿宋_GB2312"/>
          <w:sz w:val="24"/>
        </w:rPr>
        <w:t>1．比价文件中未有载明的部分，报价人可以与采购人在采购合同中另行补充约定，一切条款须以报价人与采购人签订的采购合同为准。</w:t>
      </w:r>
    </w:p>
    <w:p w14:paraId="04095F3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ascii="仿宋_GB2312" w:hAnsi="宋体" w:eastAsia="仿宋_GB2312"/>
          <w:sz w:val="24"/>
        </w:rPr>
      </w:pPr>
      <w:r>
        <w:rPr>
          <w:rFonts w:hint="eastAsia" w:ascii="仿宋_GB2312" w:hAnsi="宋体" w:eastAsia="仿宋_GB2312"/>
          <w:sz w:val="24"/>
          <w:lang w:val="en-US" w:eastAsia="zh-CN"/>
        </w:rPr>
        <w:t>2</w:t>
      </w:r>
      <w:r>
        <w:rPr>
          <w:rFonts w:hint="eastAsia" w:ascii="仿宋_GB2312" w:hAnsi="宋体" w:eastAsia="仿宋_GB2312"/>
          <w:sz w:val="24"/>
        </w:rPr>
        <w:t>．报价人与采购单位双方签订合同</w:t>
      </w:r>
      <w:r>
        <w:rPr>
          <w:rFonts w:hint="eastAsia" w:ascii="仿宋_GB2312" w:hAnsi="宋体" w:eastAsia="仿宋_GB2312"/>
          <w:sz w:val="24"/>
          <w:lang w:eastAsia="zh-CN"/>
        </w:rPr>
        <w:t>，</w:t>
      </w:r>
      <w:r>
        <w:rPr>
          <w:rFonts w:hint="eastAsia" w:ascii="仿宋_GB2312" w:hAnsi="宋体" w:eastAsia="仿宋_GB2312"/>
          <w:sz w:val="24"/>
        </w:rPr>
        <w:t>盖章后生效。</w:t>
      </w:r>
    </w:p>
    <w:p w14:paraId="53A9CB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E1786">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14:paraId="4519507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DD718">
    <w:pPr>
      <w:pStyle w:val="7"/>
      <w:framePr w:wrap="around" w:vAnchor="text" w:hAnchor="margin" w:xAlign="center" w:y="1"/>
      <w:rPr>
        <w:rStyle w:val="12"/>
      </w:rPr>
    </w:pPr>
    <w:r>
      <w:fldChar w:fldCharType="begin"/>
    </w:r>
    <w:r>
      <w:rPr>
        <w:rStyle w:val="12"/>
      </w:rPr>
      <w:instrText xml:space="preserve">PAGE  </w:instrText>
    </w:r>
    <w:r>
      <w:fldChar w:fldCharType="end"/>
    </w:r>
  </w:p>
  <w:p w14:paraId="2D1DA41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65D67">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14:paraId="545CBC07">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F6C53">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14:paraId="175AF4F5">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596FB">
    <w:pPr>
      <w:pStyle w:val="7"/>
      <w:framePr w:wrap="around" w:vAnchor="text" w:hAnchor="margin" w:xAlign="center" w:y="1"/>
      <w:rPr>
        <w:rStyle w:val="12"/>
      </w:rPr>
    </w:pPr>
    <w:r>
      <w:fldChar w:fldCharType="begin"/>
    </w:r>
    <w:r>
      <w:rPr>
        <w:rStyle w:val="12"/>
      </w:rPr>
      <w:instrText xml:space="preserve">PAGE  </w:instrText>
    </w:r>
    <w:r>
      <w:fldChar w:fldCharType="end"/>
    </w:r>
  </w:p>
  <w:p w14:paraId="625B7DE1">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68AD7">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8CFD1">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FE61F">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2D7AB">
    <w:pPr>
      <w:pStyle w:val="8"/>
      <w:pBdr>
        <w:bottom w:val="none" w:color="auto" w:sz="0" w:space="1"/>
      </w:pBdr>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0NTE5NGE4YzNiOWJkOGE5YzdkOGNlMDhlY2EyOWEifQ=="/>
  </w:docVars>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1401F5A"/>
    <w:rsid w:val="01960B7F"/>
    <w:rsid w:val="042B4352"/>
    <w:rsid w:val="06B00856"/>
    <w:rsid w:val="075A6E42"/>
    <w:rsid w:val="09063A89"/>
    <w:rsid w:val="0B494101"/>
    <w:rsid w:val="0CD15214"/>
    <w:rsid w:val="0FA614B2"/>
    <w:rsid w:val="0FE4264A"/>
    <w:rsid w:val="13DB3573"/>
    <w:rsid w:val="1585060E"/>
    <w:rsid w:val="1B656D35"/>
    <w:rsid w:val="1BFF39F4"/>
    <w:rsid w:val="1E4569AA"/>
    <w:rsid w:val="1E594203"/>
    <w:rsid w:val="1EFF1EB9"/>
    <w:rsid w:val="22D2746E"/>
    <w:rsid w:val="2417653A"/>
    <w:rsid w:val="28E926C3"/>
    <w:rsid w:val="2AB729DE"/>
    <w:rsid w:val="2C0254DB"/>
    <w:rsid w:val="2F941FCB"/>
    <w:rsid w:val="31660CB9"/>
    <w:rsid w:val="31CC4FC0"/>
    <w:rsid w:val="32D87995"/>
    <w:rsid w:val="341C35CE"/>
    <w:rsid w:val="34E66BA3"/>
    <w:rsid w:val="351D5B33"/>
    <w:rsid w:val="3538296D"/>
    <w:rsid w:val="35A7104C"/>
    <w:rsid w:val="35E70CC6"/>
    <w:rsid w:val="36455341"/>
    <w:rsid w:val="37441A9D"/>
    <w:rsid w:val="379C39C3"/>
    <w:rsid w:val="394F0285"/>
    <w:rsid w:val="39700927"/>
    <w:rsid w:val="3AC16F61"/>
    <w:rsid w:val="3C8F4CDD"/>
    <w:rsid w:val="3E0B3FB4"/>
    <w:rsid w:val="3FE22524"/>
    <w:rsid w:val="42D9753D"/>
    <w:rsid w:val="43D16466"/>
    <w:rsid w:val="46454EEA"/>
    <w:rsid w:val="482D3E87"/>
    <w:rsid w:val="483861F4"/>
    <w:rsid w:val="48C4659A"/>
    <w:rsid w:val="4B1E14E5"/>
    <w:rsid w:val="4C88612A"/>
    <w:rsid w:val="4CD314A1"/>
    <w:rsid w:val="4DC40DEA"/>
    <w:rsid w:val="4E5C7274"/>
    <w:rsid w:val="50B02846"/>
    <w:rsid w:val="50BB5D0C"/>
    <w:rsid w:val="50D6330E"/>
    <w:rsid w:val="51324B68"/>
    <w:rsid w:val="545033D7"/>
    <w:rsid w:val="5D284EF1"/>
    <w:rsid w:val="5F37766E"/>
    <w:rsid w:val="61E138C1"/>
    <w:rsid w:val="649966D5"/>
    <w:rsid w:val="64A22846"/>
    <w:rsid w:val="65593975"/>
    <w:rsid w:val="6694390E"/>
    <w:rsid w:val="69D91E2C"/>
    <w:rsid w:val="6DA34214"/>
    <w:rsid w:val="6DB14A8F"/>
    <w:rsid w:val="6E647D53"/>
    <w:rsid w:val="6EF968E7"/>
    <w:rsid w:val="70DD3DED"/>
    <w:rsid w:val="73A22FCE"/>
    <w:rsid w:val="75084585"/>
    <w:rsid w:val="754D1541"/>
    <w:rsid w:val="75F55735"/>
    <w:rsid w:val="77866F8C"/>
    <w:rsid w:val="78651BCB"/>
    <w:rsid w:val="7A472438"/>
    <w:rsid w:val="7A903C7E"/>
    <w:rsid w:val="7ACA7190"/>
    <w:rsid w:val="7F496991"/>
    <w:rsid w:val="7FD5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 w:type="character" w:customStyle="1" w:styleId="23">
    <w:name w:val="font21"/>
    <w:basedOn w:val="11"/>
    <w:qFormat/>
    <w:uiPriority w:val="0"/>
    <w:rPr>
      <w:rFonts w:hint="default" w:ascii="仿宋_GB2312" w:eastAsia="仿宋_GB2312" w:cs="仿宋_GB2312"/>
      <w:b/>
      <w:bCs/>
      <w:color w:val="000000"/>
      <w:sz w:val="24"/>
      <w:szCs w:val="24"/>
      <w:u w:val="none"/>
    </w:rPr>
  </w:style>
  <w:style w:type="character" w:customStyle="1" w:styleId="24">
    <w:name w:val="font11"/>
    <w:basedOn w:val="11"/>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8</Pages>
  <Words>3163</Words>
  <Characters>3398</Characters>
  <Lines>12</Lines>
  <Paragraphs>3</Paragraphs>
  <TotalTime>1</TotalTime>
  <ScaleCrop>false</ScaleCrop>
  <LinksUpToDate>false</LinksUpToDate>
  <CharactersWithSpaces>3446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林峥榕</cp:lastModifiedBy>
  <dcterms:modified xsi:type="dcterms:W3CDTF">2024-10-17T00:37:45Z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9E4A3447B6ED488FA0A2286E7CF3F526_13</vt:lpwstr>
  </property>
</Properties>
</file>