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lang w:eastAsia="zh-CN"/>
              </w:rPr>
              <w:t>汽车技术产教融合实训基地结算审核</w:t>
            </w:r>
            <w:bookmarkStart w:id="0" w:name="_GoBack"/>
            <w:bookmarkEnd w:id="0"/>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95E36D7"/>
    <w:rsid w:val="2F20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0</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2021-09-19T08:31:39Z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928D39D045C84D599FF25877EC3FA78B</vt:lpwstr>
  </property>
</Properties>
</file>